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C4" w:rsidRPr="00412B48" w:rsidRDefault="005B3DC4" w:rsidP="008206E8">
      <w:pPr>
        <w:spacing w:after="0" w:line="240" w:lineRule="auto"/>
        <w:ind w:left="6096"/>
        <w:rPr>
          <w:rFonts w:ascii="Times New Roman" w:hAnsi="Times New Roman" w:cs="Times New Roman"/>
          <w:b/>
          <w:sz w:val="28"/>
          <w:szCs w:val="28"/>
          <w:lang w:val="kk-KZ"/>
        </w:rPr>
      </w:pPr>
      <w:r w:rsidRPr="00412B48">
        <w:rPr>
          <w:rFonts w:ascii="Times New Roman" w:hAnsi="Times New Roman" w:cs="Times New Roman"/>
          <w:b/>
          <w:sz w:val="28"/>
          <w:szCs w:val="28"/>
          <w:lang w:val="kk-KZ"/>
        </w:rPr>
        <w:t xml:space="preserve">«СҚ-Фармация» ЖШС Байқау кеңесінің </w:t>
      </w:r>
    </w:p>
    <w:p w:rsidR="005B3DC4" w:rsidRPr="00412B48" w:rsidRDefault="005B3DC4" w:rsidP="005B3DC4">
      <w:pPr>
        <w:spacing w:after="0" w:line="240" w:lineRule="auto"/>
        <w:ind w:left="6096"/>
        <w:rPr>
          <w:rFonts w:ascii="Times New Roman" w:hAnsi="Times New Roman" w:cs="Times New Roman"/>
          <w:b/>
          <w:sz w:val="28"/>
          <w:szCs w:val="28"/>
          <w:lang w:val="kk-KZ"/>
        </w:rPr>
      </w:pPr>
      <w:r w:rsidRPr="00412B48">
        <w:rPr>
          <w:rFonts w:ascii="Times New Roman" w:hAnsi="Times New Roman" w:cs="Times New Roman"/>
          <w:b/>
          <w:sz w:val="28"/>
          <w:szCs w:val="28"/>
          <w:lang w:val="kk-KZ"/>
        </w:rPr>
        <w:t>2018 жылғы «25» мамырдағы (№ 64 хаттама)</w:t>
      </w:r>
    </w:p>
    <w:p w:rsidR="005B3DC4" w:rsidRPr="00412B48" w:rsidRDefault="005B3DC4" w:rsidP="008206E8">
      <w:pPr>
        <w:spacing w:after="0" w:line="240" w:lineRule="auto"/>
        <w:ind w:left="6096"/>
        <w:rPr>
          <w:rFonts w:ascii="Times New Roman" w:hAnsi="Times New Roman" w:cs="Times New Roman"/>
          <w:b/>
          <w:sz w:val="28"/>
          <w:szCs w:val="28"/>
          <w:lang w:val="kk-KZ"/>
        </w:rPr>
      </w:pPr>
      <w:r w:rsidRPr="00412B48">
        <w:rPr>
          <w:rFonts w:ascii="Times New Roman" w:hAnsi="Times New Roman" w:cs="Times New Roman"/>
          <w:b/>
          <w:sz w:val="28"/>
          <w:szCs w:val="28"/>
          <w:lang w:val="kk-KZ"/>
        </w:rPr>
        <w:t>шешімімен бекітілген</w:t>
      </w:r>
    </w:p>
    <w:p w:rsidR="005B3DC4" w:rsidRPr="00412B48" w:rsidRDefault="005B3DC4" w:rsidP="008206E8">
      <w:pPr>
        <w:spacing w:after="0" w:line="240" w:lineRule="auto"/>
        <w:ind w:left="6096"/>
        <w:rPr>
          <w:rFonts w:ascii="Times New Roman" w:hAnsi="Times New Roman" w:cs="Times New Roman"/>
          <w:b/>
          <w:sz w:val="28"/>
          <w:szCs w:val="28"/>
          <w:lang w:val="kk-KZ"/>
        </w:rPr>
      </w:pPr>
    </w:p>
    <w:p w:rsidR="000229FC" w:rsidRPr="00412B48" w:rsidRDefault="000229FC" w:rsidP="008206E8">
      <w:pPr>
        <w:spacing w:after="0" w:line="240" w:lineRule="auto"/>
        <w:ind w:left="6096"/>
        <w:rPr>
          <w:rFonts w:ascii="Times New Roman" w:hAnsi="Times New Roman" w:cs="Times New Roman"/>
          <w:b/>
          <w:sz w:val="28"/>
          <w:szCs w:val="28"/>
          <w:lang w:val="kk-KZ"/>
        </w:rPr>
      </w:pPr>
    </w:p>
    <w:p w:rsidR="000229FC" w:rsidRPr="00412B48" w:rsidRDefault="000229FC" w:rsidP="008206E8">
      <w:pPr>
        <w:spacing w:after="0" w:line="240" w:lineRule="auto"/>
        <w:ind w:left="6096"/>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both"/>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both"/>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both"/>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both"/>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both"/>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both"/>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both"/>
        <w:rPr>
          <w:rFonts w:ascii="Times New Roman" w:hAnsi="Times New Roman" w:cs="Times New Roman"/>
          <w:b/>
          <w:sz w:val="28"/>
          <w:szCs w:val="28"/>
          <w:lang w:val="kk-KZ"/>
        </w:rPr>
      </w:pPr>
    </w:p>
    <w:p w:rsidR="00FC5688" w:rsidRPr="00412B48" w:rsidRDefault="00FC5688" w:rsidP="008206E8">
      <w:pPr>
        <w:tabs>
          <w:tab w:val="left" w:pos="6237"/>
        </w:tabs>
        <w:spacing w:after="0" w:line="240" w:lineRule="auto"/>
        <w:ind w:firstLine="709"/>
        <w:jc w:val="both"/>
        <w:rPr>
          <w:rFonts w:ascii="Times New Roman" w:hAnsi="Times New Roman" w:cs="Times New Roman"/>
          <w:b/>
          <w:sz w:val="28"/>
          <w:szCs w:val="28"/>
          <w:lang w:val="kk-KZ"/>
        </w:rPr>
      </w:pPr>
    </w:p>
    <w:p w:rsidR="00FC5688" w:rsidRPr="00412B48" w:rsidRDefault="00FC5688" w:rsidP="008206E8">
      <w:pPr>
        <w:tabs>
          <w:tab w:val="left" w:pos="6237"/>
        </w:tabs>
        <w:spacing w:after="0" w:line="240" w:lineRule="auto"/>
        <w:ind w:firstLine="709"/>
        <w:jc w:val="both"/>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both"/>
        <w:rPr>
          <w:rFonts w:ascii="Times New Roman" w:hAnsi="Times New Roman" w:cs="Times New Roman"/>
          <w:b/>
          <w:sz w:val="28"/>
          <w:szCs w:val="28"/>
          <w:lang w:val="kk-KZ"/>
        </w:rPr>
      </w:pPr>
    </w:p>
    <w:p w:rsidR="005B3DC4" w:rsidRPr="00412B48" w:rsidRDefault="005B3DC4" w:rsidP="008206E8">
      <w:pPr>
        <w:tabs>
          <w:tab w:val="left" w:pos="6237"/>
        </w:tabs>
        <w:spacing w:after="0" w:line="240" w:lineRule="auto"/>
        <w:ind w:firstLine="709"/>
        <w:jc w:val="center"/>
        <w:rPr>
          <w:rFonts w:ascii="Times New Roman" w:hAnsi="Times New Roman" w:cs="Times New Roman"/>
          <w:b/>
          <w:sz w:val="28"/>
          <w:szCs w:val="28"/>
          <w:lang w:val="kk-KZ"/>
        </w:rPr>
      </w:pPr>
    </w:p>
    <w:p w:rsidR="00A17827" w:rsidRPr="00412B48" w:rsidRDefault="00A17827" w:rsidP="008206E8">
      <w:pPr>
        <w:tabs>
          <w:tab w:val="left" w:pos="6237"/>
        </w:tabs>
        <w:spacing w:after="0" w:line="240" w:lineRule="auto"/>
        <w:ind w:firstLine="709"/>
        <w:jc w:val="center"/>
        <w:rPr>
          <w:rFonts w:ascii="Times New Roman" w:hAnsi="Times New Roman" w:cs="Times New Roman"/>
          <w:b/>
          <w:sz w:val="28"/>
          <w:szCs w:val="28"/>
          <w:lang w:val="kk-KZ"/>
        </w:rPr>
      </w:pPr>
      <w:r w:rsidRPr="00412B48">
        <w:rPr>
          <w:rFonts w:ascii="Times New Roman" w:hAnsi="Times New Roman" w:cs="Times New Roman"/>
          <w:b/>
          <w:sz w:val="28"/>
          <w:szCs w:val="28"/>
          <w:lang w:val="kk-KZ"/>
        </w:rPr>
        <w:t>«СҚ-ФАРМАЦИЯ» ЖАУАПКЕРШІЛІГІ ШЕКТЕУЛІ СЕРІКТЕСТІГІНІҢ ТӘУЕКЕЛДЕР</w:t>
      </w:r>
      <w:r w:rsidR="005B3DC4" w:rsidRPr="00412B48">
        <w:rPr>
          <w:rFonts w:ascii="Times New Roman" w:hAnsi="Times New Roman" w:cs="Times New Roman"/>
          <w:b/>
          <w:sz w:val="28"/>
          <w:szCs w:val="28"/>
          <w:lang w:val="kk-KZ"/>
        </w:rPr>
        <w:t>І</w:t>
      </w:r>
      <w:r w:rsidRPr="00412B48">
        <w:rPr>
          <w:rFonts w:ascii="Times New Roman" w:hAnsi="Times New Roman" w:cs="Times New Roman"/>
          <w:b/>
          <w:sz w:val="28"/>
          <w:szCs w:val="28"/>
          <w:lang w:val="kk-KZ"/>
        </w:rPr>
        <w:t xml:space="preserve"> БАСҚАРУ САЯСАТЫ</w:t>
      </w: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p>
    <w:p w:rsidR="00227234" w:rsidRPr="00412B48" w:rsidRDefault="00227234" w:rsidP="008206E8">
      <w:pPr>
        <w:tabs>
          <w:tab w:val="left" w:pos="6237"/>
        </w:tabs>
        <w:spacing w:after="0" w:line="240" w:lineRule="auto"/>
        <w:ind w:firstLine="709"/>
        <w:jc w:val="center"/>
        <w:rPr>
          <w:rFonts w:ascii="Times New Roman" w:hAnsi="Times New Roman" w:cs="Times New Roman"/>
          <w:b/>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sz w:val="28"/>
          <w:szCs w:val="28"/>
          <w:lang w:val="kk-KZ"/>
        </w:rPr>
      </w:pPr>
      <w:r w:rsidRPr="00412B48">
        <w:rPr>
          <w:rFonts w:ascii="Times New Roman" w:hAnsi="Times New Roman" w:cs="Times New Roman"/>
          <w:sz w:val="28"/>
          <w:szCs w:val="28"/>
          <w:lang w:val="kk-KZ"/>
        </w:rPr>
        <w:t>Астана</w:t>
      </w:r>
      <w:r w:rsidR="005B3DC4" w:rsidRPr="00412B48">
        <w:rPr>
          <w:rFonts w:ascii="Times New Roman" w:hAnsi="Times New Roman" w:cs="Times New Roman"/>
          <w:sz w:val="28"/>
          <w:szCs w:val="28"/>
          <w:lang w:val="kk-KZ"/>
        </w:rPr>
        <w:t xml:space="preserve"> қаласы</w:t>
      </w:r>
    </w:p>
    <w:p w:rsidR="006D36F5" w:rsidRDefault="00227234" w:rsidP="00232E35">
      <w:pPr>
        <w:rPr>
          <w:rFonts w:ascii="Times New Roman" w:hAnsi="Times New Roman" w:cs="Times New Roman"/>
          <w:b/>
          <w:sz w:val="28"/>
          <w:szCs w:val="28"/>
          <w:lang w:val="kk-KZ"/>
        </w:rPr>
      </w:pPr>
      <w:r w:rsidRPr="00412B48">
        <w:rPr>
          <w:rFonts w:ascii="Times New Roman" w:hAnsi="Times New Roman" w:cs="Times New Roman"/>
          <w:b/>
          <w:sz w:val="28"/>
          <w:szCs w:val="28"/>
          <w:lang w:val="kk-KZ"/>
        </w:rPr>
        <w:br w:type="page"/>
      </w:r>
    </w:p>
    <w:sdt>
      <w:sdtPr>
        <w:rPr>
          <w:rFonts w:ascii="Times New Roman" w:hAnsi="Times New Roman" w:cs="Times New Roman"/>
          <w:b/>
          <w:bCs/>
          <w:sz w:val="28"/>
          <w:szCs w:val="28"/>
          <w:lang w:val="kk-KZ"/>
        </w:rPr>
        <w:id w:val="351311257"/>
        <w:docPartObj>
          <w:docPartGallery w:val="Table of Contents"/>
          <w:docPartUnique/>
        </w:docPartObj>
      </w:sdtPr>
      <w:sdtEndPr>
        <w:rPr>
          <w:b w:val="0"/>
          <w:bCs w:val="0"/>
        </w:rPr>
      </w:sdtEndPr>
      <w:sdtContent>
        <w:p w:rsidR="002C2C9A" w:rsidRPr="00412B48" w:rsidRDefault="005B3DC4" w:rsidP="006D36F5">
          <w:pPr>
            <w:spacing w:line="240" w:lineRule="auto"/>
            <w:rPr>
              <w:rFonts w:ascii="Times New Roman" w:hAnsi="Times New Roman" w:cs="Times New Roman"/>
              <w:b/>
              <w:sz w:val="28"/>
              <w:szCs w:val="28"/>
              <w:lang w:val="kk-KZ"/>
            </w:rPr>
          </w:pPr>
          <w:r w:rsidRPr="00412B48">
            <w:rPr>
              <w:rFonts w:ascii="Times New Roman" w:hAnsi="Times New Roman" w:cs="Times New Roman"/>
              <w:b/>
              <w:sz w:val="28"/>
              <w:szCs w:val="28"/>
              <w:lang w:val="kk-KZ"/>
            </w:rPr>
            <w:t>Мазмұны</w:t>
          </w:r>
        </w:p>
        <w:p w:rsidR="00232E35" w:rsidRPr="000679D3" w:rsidRDefault="000679D3" w:rsidP="000679D3">
          <w:pPr>
            <w:pStyle w:val="a6"/>
            <w:numPr>
              <w:ilvl w:val="0"/>
              <w:numId w:val="22"/>
            </w:numPr>
            <w:spacing w:line="240" w:lineRule="auto"/>
            <w:ind w:left="426"/>
            <w:rPr>
              <w:rFonts w:ascii="Times New Roman" w:eastAsiaTheme="minorEastAsia" w:hAnsi="Times New Roman" w:cs="Times New Roman"/>
              <w:b/>
              <w:bCs/>
              <w:caps/>
              <w:noProof/>
              <w:sz w:val="28"/>
              <w:szCs w:val="28"/>
              <w:lang w:val="kk-KZ" w:eastAsia="ru-RU"/>
            </w:rPr>
          </w:pPr>
          <w:r w:rsidRPr="000679D3">
            <w:rPr>
              <w:rFonts w:ascii="Times New Roman" w:hAnsi="Times New Roman" w:cs="Times New Roman"/>
              <w:b/>
              <w:sz w:val="28"/>
              <w:szCs w:val="28"/>
              <w:lang w:val="kk-KZ"/>
            </w:rPr>
            <w:t xml:space="preserve"> </w:t>
          </w:r>
          <w:r w:rsidR="002C2C9A" w:rsidRPr="000679D3">
            <w:rPr>
              <w:rFonts w:ascii="Times New Roman" w:hAnsi="Times New Roman" w:cs="Times New Roman"/>
              <w:sz w:val="28"/>
              <w:szCs w:val="28"/>
              <w:lang w:val="kk-KZ"/>
            </w:rPr>
            <w:fldChar w:fldCharType="begin"/>
          </w:r>
          <w:r w:rsidR="002C2C9A" w:rsidRPr="000679D3">
            <w:rPr>
              <w:rFonts w:ascii="Times New Roman" w:hAnsi="Times New Roman" w:cs="Times New Roman"/>
              <w:sz w:val="28"/>
              <w:szCs w:val="28"/>
              <w:lang w:val="kk-KZ"/>
            </w:rPr>
            <w:instrText xml:space="preserve"> TOC \o "1-3" \h \z \u </w:instrText>
          </w:r>
          <w:r w:rsidR="002C2C9A" w:rsidRPr="000679D3">
            <w:rPr>
              <w:rFonts w:ascii="Times New Roman" w:hAnsi="Times New Roman" w:cs="Times New Roman"/>
              <w:sz w:val="28"/>
              <w:szCs w:val="28"/>
              <w:lang w:val="kk-KZ"/>
            </w:rPr>
            <w:fldChar w:fldCharType="separate"/>
          </w:r>
          <w:hyperlink w:anchor="_Toc510084834" w:history="1">
            <w:r w:rsidR="005B3DC4" w:rsidRPr="000679D3">
              <w:rPr>
                <w:rStyle w:val="ac"/>
                <w:rFonts w:ascii="Times New Roman" w:hAnsi="Times New Roman" w:cs="Times New Roman"/>
                <w:b/>
                <w:noProof/>
                <w:sz w:val="28"/>
                <w:szCs w:val="28"/>
                <w:lang w:val="kk-KZ"/>
              </w:rPr>
              <w:t>ЖАЛПЫ ЕРЕЖЕЛЕР</w:t>
            </w:r>
            <w:r w:rsidR="00232E35" w:rsidRPr="000679D3">
              <w:rPr>
                <w:rFonts w:ascii="Times New Roman" w:hAnsi="Times New Roman" w:cs="Times New Roman"/>
                <w:noProof/>
                <w:webHidden/>
                <w:sz w:val="28"/>
                <w:szCs w:val="28"/>
                <w:lang w:val="kk-KZ"/>
              </w:rPr>
              <w:tab/>
            </w:r>
            <w:r w:rsidR="00232E35" w:rsidRPr="000679D3">
              <w:rPr>
                <w:rFonts w:ascii="Times New Roman" w:hAnsi="Times New Roman" w:cs="Times New Roman"/>
                <w:noProof/>
                <w:webHidden/>
                <w:sz w:val="28"/>
                <w:szCs w:val="28"/>
                <w:lang w:val="kk-KZ"/>
              </w:rPr>
              <w:tab/>
            </w:r>
            <w:r w:rsidR="00232E35" w:rsidRPr="000679D3">
              <w:rPr>
                <w:rFonts w:ascii="Times New Roman" w:hAnsi="Times New Roman" w:cs="Times New Roman"/>
                <w:noProof/>
                <w:webHidden/>
                <w:sz w:val="28"/>
                <w:szCs w:val="28"/>
                <w:lang w:val="kk-KZ"/>
              </w:rPr>
              <w:tab/>
            </w:r>
            <w:r w:rsidR="00232E35" w:rsidRPr="000679D3">
              <w:rPr>
                <w:rFonts w:ascii="Times New Roman" w:hAnsi="Times New Roman" w:cs="Times New Roman"/>
                <w:noProof/>
                <w:webHidden/>
                <w:sz w:val="28"/>
                <w:szCs w:val="28"/>
                <w:lang w:val="kk-KZ"/>
              </w:rPr>
              <w:tab/>
            </w:r>
            <w:r w:rsidR="00232E35" w:rsidRPr="000679D3">
              <w:rPr>
                <w:rFonts w:ascii="Times New Roman" w:hAnsi="Times New Roman" w:cs="Times New Roman"/>
                <w:noProof/>
                <w:webHidden/>
                <w:sz w:val="28"/>
                <w:szCs w:val="28"/>
                <w:lang w:val="kk-KZ"/>
              </w:rPr>
              <w:tab/>
            </w:r>
            <w:r w:rsidR="00232E35" w:rsidRPr="000679D3">
              <w:rPr>
                <w:rFonts w:ascii="Times New Roman" w:hAnsi="Times New Roman" w:cs="Times New Roman"/>
                <w:noProof/>
                <w:webHidden/>
                <w:sz w:val="28"/>
                <w:szCs w:val="28"/>
                <w:lang w:val="kk-KZ"/>
              </w:rPr>
              <w:tab/>
            </w:r>
            <w:r w:rsidR="00232E35" w:rsidRPr="000679D3">
              <w:rPr>
                <w:rFonts w:ascii="Times New Roman" w:hAnsi="Times New Roman" w:cs="Times New Roman"/>
                <w:noProof/>
                <w:webHidden/>
                <w:sz w:val="28"/>
                <w:szCs w:val="28"/>
                <w:lang w:val="kk-KZ"/>
              </w:rPr>
              <w:tab/>
            </w:r>
            <w:r>
              <w:rPr>
                <w:rFonts w:ascii="Times New Roman" w:hAnsi="Times New Roman" w:cs="Times New Roman"/>
                <w:noProof/>
                <w:webHidden/>
                <w:sz w:val="28"/>
                <w:szCs w:val="28"/>
                <w:lang w:val="kk-KZ"/>
              </w:rPr>
              <w:tab/>
            </w:r>
            <w:r w:rsidR="00232E35" w:rsidRPr="000679D3">
              <w:rPr>
                <w:rFonts w:ascii="Times New Roman" w:hAnsi="Times New Roman" w:cs="Times New Roman"/>
                <w:noProof/>
                <w:webHidden/>
                <w:sz w:val="28"/>
                <w:szCs w:val="28"/>
                <w:lang w:val="kk-KZ"/>
              </w:rPr>
              <w:fldChar w:fldCharType="begin"/>
            </w:r>
            <w:r w:rsidR="00232E35" w:rsidRPr="000679D3">
              <w:rPr>
                <w:rFonts w:ascii="Times New Roman" w:hAnsi="Times New Roman" w:cs="Times New Roman"/>
                <w:noProof/>
                <w:webHidden/>
                <w:sz w:val="28"/>
                <w:szCs w:val="28"/>
                <w:lang w:val="kk-KZ"/>
              </w:rPr>
              <w:instrText xml:space="preserve"> PAGEREF _Toc510084834 \h </w:instrText>
            </w:r>
            <w:r w:rsidR="00232E35" w:rsidRPr="00412B48">
              <w:rPr>
                <w:noProof/>
                <w:webHidden/>
                <w:lang w:val="kk-KZ"/>
              </w:rPr>
            </w:r>
            <w:r w:rsidR="00232E35" w:rsidRPr="000679D3">
              <w:rPr>
                <w:rFonts w:ascii="Times New Roman" w:hAnsi="Times New Roman" w:cs="Times New Roman"/>
                <w:webHidden/>
                <w:sz w:val="28"/>
                <w:szCs w:val="28"/>
                <w:lang w:val="kk-KZ"/>
              </w:rPr>
              <w:fldChar w:fldCharType="separate"/>
            </w:r>
            <w:r w:rsidR="00D750C5" w:rsidRPr="000679D3">
              <w:rPr>
                <w:rFonts w:ascii="Times New Roman" w:hAnsi="Times New Roman" w:cs="Times New Roman"/>
                <w:noProof/>
                <w:webHidden/>
                <w:sz w:val="28"/>
                <w:szCs w:val="28"/>
                <w:lang w:val="kk-KZ"/>
              </w:rPr>
              <w:t>3</w:t>
            </w:r>
            <w:r w:rsidR="00232E35" w:rsidRPr="000679D3">
              <w:rPr>
                <w:rFonts w:ascii="Times New Roman" w:hAnsi="Times New Roman" w:cs="Times New Roman"/>
                <w:noProof/>
                <w:webHidden/>
                <w:sz w:val="28"/>
                <w:szCs w:val="28"/>
                <w:lang w:val="kk-KZ"/>
              </w:rPr>
              <w:fldChar w:fldCharType="end"/>
            </w:r>
          </w:hyperlink>
        </w:p>
        <w:p w:rsidR="00232E35" w:rsidRPr="00412B48" w:rsidRDefault="00515B3C" w:rsidP="00232E35">
          <w:pPr>
            <w:spacing w:line="240" w:lineRule="auto"/>
            <w:rPr>
              <w:rFonts w:ascii="Times New Roman" w:eastAsiaTheme="minorEastAsia" w:hAnsi="Times New Roman" w:cs="Times New Roman"/>
              <w:bCs/>
              <w:caps/>
              <w:noProof/>
              <w:sz w:val="28"/>
              <w:szCs w:val="28"/>
              <w:lang w:val="kk-KZ" w:eastAsia="ru-RU"/>
            </w:rPr>
          </w:pPr>
          <w:hyperlink w:anchor="_Toc510084835" w:history="1">
            <w:r w:rsidR="00232E35" w:rsidRPr="00412B48">
              <w:rPr>
                <w:rStyle w:val="ac"/>
                <w:rFonts w:ascii="Times New Roman" w:hAnsi="Times New Roman" w:cs="Times New Roman"/>
                <w:noProof/>
                <w:sz w:val="28"/>
                <w:szCs w:val="28"/>
                <w:lang w:val="kk-KZ"/>
              </w:rPr>
              <w:t xml:space="preserve">1.1. </w:t>
            </w:r>
            <w:r w:rsidR="001D3F12" w:rsidRPr="00412B48">
              <w:rPr>
                <w:rStyle w:val="ac"/>
                <w:rFonts w:ascii="Times New Roman" w:hAnsi="Times New Roman" w:cs="Times New Roman"/>
                <w:noProof/>
                <w:sz w:val="28"/>
                <w:szCs w:val="28"/>
                <w:lang w:val="kk-KZ"/>
              </w:rPr>
              <w:t>Мақсаты</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1D3F12" w:rsidRPr="00412B48">
              <w:rPr>
                <w:rFonts w:ascii="Times New Roman" w:hAnsi="Times New Roman" w:cs="Times New Roman"/>
                <w:noProof/>
                <w:webHidden/>
                <w:sz w:val="28"/>
                <w:szCs w:val="28"/>
                <w:lang w:val="kk-KZ"/>
              </w:rPr>
              <w:t xml:space="preserve">   </w:t>
            </w:r>
            <w:r w:rsidR="001D3F12"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fldChar w:fldCharType="begin"/>
            </w:r>
            <w:r w:rsidR="00232E35" w:rsidRPr="00412B48">
              <w:rPr>
                <w:rFonts w:ascii="Times New Roman" w:hAnsi="Times New Roman" w:cs="Times New Roman"/>
                <w:noProof/>
                <w:webHidden/>
                <w:sz w:val="28"/>
                <w:szCs w:val="28"/>
                <w:lang w:val="kk-KZ"/>
              </w:rPr>
              <w:instrText xml:space="preserve"> PAGEREF _Toc510084835 \h </w:instrText>
            </w:r>
            <w:r w:rsidR="00232E35" w:rsidRPr="00412B48">
              <w:rPr>
                <w:rFonts w:ascii="Times New Roman" w:hAnsi="Times New Roman" w:cs="Times New Roman"/>
                <w:noProof/>
                <w:webHidden/>
                <w:sz w:val="28"/>
                <w:szCs w:val="28"/>
                <w:lang w:val="kk-KZ"/>
              </w:rPr>
            </w:r>
            <w:r w:rsidR="00232E35" w:rsidRPr="00412B48">
              <w:rPr>
                <w:rFonts w:ascii="Times New Roman" w:hAnsi="Times New Roman" w:cs="Times New Roman"/>
                <w:webHidden/>
                <w:sz w:val="28"/>
                <w:szCs w:val="28"/>
                <w:lang w:val="kk-KZ"/>
              </w:rPr>
              <w:fldChar w:fldCharType="separate"/>
            </w:r>
            <w:r w:rsidR="00D750C5" w:rsidRPr="00412B48">
              <w:rPr>
                <w:rFonts w:ascii="Times New Roman" w:hAnsi="Times New Roman" w:cs="Times New Roman"/>
                <w:noProof/>
                <w:webHidden/>
                <w:sz w:val="28"/>
                <w:szCs w:val="28"/>
                <w:lang w:val="kk-KZ"/>
              </w:rPr>
              <w:t>3</w:t>
            </w:r>
            <w:r w:rsidR="00232E35" w:rsidRPr="00412B48">
              <w:rPr>
                <w:rFonts w:ascii="Times New Roman" w:hAnsi="Times New Roman" w:cs="Times New Roman"/>
                <w:noProof/>
                <w:webHidden/>
                <w:sz w:val="28"/>
                <w:szCs w:val="28"/>
                <w:lang w:val="kk-KZ"/>
              </w:rPr>
              <w:fldChar w:fldCharType="end"/>
            </w:r>
          </w:hyperlink>
        </w:p>
        <w:p w:rsidR="00232E35" w:rsidRPr="00412B48" w:rsidRDefault="00515B3C" w:rsidP="00232E35">
          <w:pPr>
            <w:spacing w:line="240" w:lineRule="auto"/>
            <w:rPr>
              <w:rFonts w:ascii="Times New Roman" w:eastAsiaTheme="minorEastAsia" w:hAnsi="Times New Roman" w:cs="Times New Roman"/>
              <w:bCs/>
              <w:caps/>
              <w:noProof/>
              <w:sz w:val="28"/>
              <w:szCs w:val="28"/>
              <w:lang w:val="kk-KZ" w:eastAsia="ru-RU"/>
            </w:rPr>
          </w:pPr>
          <w:hyperlink w:anchor="_Toc510084836" w:history="1">
            <w:r w:rsidR="00232E35" w:rsidRPr="00412B48">
              <w:rPr>
                <w:rStyle w:val="ac"/>
                <w:rFonts w:ascii="Times New Roman" w:hAnsi="Times New Roman" w:cs="Times New Roman"/>
                <w:noProof/>
                <w:sz w:val="28"/>
                <w:szCs w:val="28"/>
                <w:lang w:val="kk-KZ"/>
              </w:rPr>
              <w:t xml:space="preserve">1.2. </w:t>
            </w:r>
            <w:r w:rsidR="00785DCA" w:rsidRPr="00412B48">
              <w:rPr>
                <w:rStyle w:val="ac"/>
                <w:rFonts w:ascii="Times New Roman" w:hAnsi="Times New Roman" w:cs="Times New Roman"/>
                <w:noProof/>
                <w:sz w:val="28"/>
                <w:szCs w:val="28"/>
                <w:lang w:val="kk-KZ"/>
              </w:rPr>
              <w:t xml:space="preserve">Қолдану саласы    </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fldChar w:fldCharType="begin"/>
            </w:r>
            <w:r w:rsidR="00232E35" w:rsidRPr="00412B48">
              <w:rPr>
                <w:rFonts w:ascii="Times New Roman" w:hAnsi="Times New Roman" w:cs="Times New Roman"/>
                <w:noProof/>
                <w:webHidden/>
                <w:sz w:val="28"/>
                <w:szCs w:val="28"/>
                <w:lang w:val="kk-KZ"/>
              </w:rPr>
              <w:instrText xml:space="preserve"> PAGEREF _Toc510084836 \h </w:instrText>
            </w:r>
            <w:r w:rsidR="00232E35" w:rsidRPr="00412B48">
              <w:rPr>
                <w:rFonts w:ascii="Times New Roman" w:hAnsi="Times New Roman" w:cs="Times New Roman"/>
                <w:noProof/>
                <w:webHidden/>
                <w:sz w:val="28"/>
                <w:szCs w:val="28"/>
                <w:lang w:val="kk-KZ"/>
              </w:rPr>
            </w:r>
            <w:r w:rsidR="00232E35" w:rsidRPr="00412B48">
              <w:rPr>
                <w:rFonts w:ascii="Times New Roman" w:hAnsi="Times New Roman" w:cs="Times New Roman"/>
                <w:webHidden/>
                <w:sz w:val="28"/>
                <w:szCs w:val="28"/>
                <w:lang w:val="kk-KZ"/>
              </w:rPr>
              <w:fldChar w:fldCharType="separate"/>
            </w:r>
            <w:r w:rsidR="00D750C5" w:rsidRPr="00412B48">
              <w:rPr>
                <w:rFonts w:ascii="Times New Roman" w:hAnsi="Times New Roman" w:cs="Times New Roman"/>
                <w:noProof/>
                <w:webHidden/>
                <w:sz w:val="28"/>
                <w:szCs w:val="28"/>
                <w:lang w:val="kk-KZ"/>
              </w:rPr>
              <w:t>4</w:t>
            </w:r>
            <w:r w:rsidR="00232E35" w:rsidRPr="00412B48">
              <w:rPr>
                <w:rFonts w:ascii="Times New Roman" w:hAnsi="Times New Roman" w:cs="Times New Roman"/>
                <w:noProof/>
                <w:webHidden/>
                <w:sz w:val="28"/>
                <w:szCs w:val="28"/>
                <w:lang w:val="kk-KZ"/>
              </w:rPr>
              <w:fldChar w:fldCharType="end"/>
            </w:r>
          </w:hyperlink>
        </w:p>
        <w:p w:rsidR="00232E35" w:rsidRPr="00412B48" w:rsidRDefault="00515B3C" w:rsidP="00232E35">
          <w:pPr>
            <w:spacing w:line="240" w:lineRule="auto"/>
            <w:rPr>
              <w:rFonts w:ascii="Times New Roman" w:eastAsiaTheme="minorEastAsia" w:hAnsi="Times New Roman" w:cs="Times New Roman"/>
              <w:bCs/>
              <w:caps/>
              <w:noProof/>
              <w:sz w:val="28"/>
              <w:szCs w:val="28"/>
              <w:lang w:val="kk-KZ" w:eastAsia="ru-RU"/>
            </w:rPr>
          </w:pPr>
          <w:hyperlink w:anchor="_Toc510084837" w:history="1">
            <w:r w:rsidR="00232E35" w:rsidRPr="00412B48">
              <w:rPr>
                <w:rStyle w:val="ac"/>
                <w:rFonts w:ascii="Times New Roman" w:hAnsi="Times New Roman" w:cs="Times New Roman"/>
                <w:noProof/>
                <w:sz w:val="28"/>
                <w:szCs w:val="28"/>
                <w:lang w:val="kk-KZ"/>
              </w:rPr>
              <w:t xml:space="preserve">1.3. </w:t>
            </w:r>
            <w:r w:rsidR="00785DCA" w:rsidRPr="00412B48">
              <w:rPr>
                <w:rFonts w:ascii="Times New Roman" w:hAnsi="Times New Roman" w:cs="Times New Roman"/>
                <w:noProof/>
                <w:sz w:val="28"/>
                <w:szCs w:val="28"/>
                <w:lang w:val="kk-KZ"/>
              </w:rPr>
              <w:t>Терминдер, анықта</w:t>
            </w:r>
            <w:r w:rsidR="00307097" w:rsidRPr="00412B48">
              <w:rPr>
                <w:rFonts w:ascii="Times New Roman" w:hAnsi="Times New Roman" w:cs="Times New Roman"/>
                <w:noProof/>
                <w:sz w:val="28"/>
                <w:szCs w:val="28"/>
                <w:lang w:val="kk-KZ"/>
              </w:rPr>
              <w:t>улар</w:t>
            </w:r>
            <w:r w:rsidR="00785DCA" w:rsidRPr="00412B48">
              <w:rPr>
                <w:rFonts w:ascii="Times New Roman" w:hAnsi="Times New Roman" w:cs="Times New Roman"/>
                <w:noProof/>
                <w:sz w:val="28"/>
                <w:szCs w:val="28"/>
                <w:lang w:val="kk-KZ"/>
              </w:rPr>
              <w:t>, белгілер және қысқартулар</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307097" w:rsidRPr="00412B48">
              <w:rPr>
                <w:rFonts w:ascii="Times New Roman" w:hAnsi="Times New Roman" w:cs="Times New Roman"/>
                <w:noProof/>
                <w:webHidden/>
                <w:sz w:val="28"/>
                <w:szCs w:val="28"/>
                <w:lang w:val="kk-KZ"/>
              </w:rPr>
              <w:t xml:space="preserve">                 </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fldChar w:fldCharType="begin"/>
            </w:r>
            <w:r w:rsidR="00232E35" w:rsidRPr="00412B48">
              <w:rPr>
                <w:rFonts w:ascii="Times New Roman" w:hAnsi="Times New Roman" w:cs="Times New Roman"/>
                <w:noProof/>
                <w:webHidden/>
                <w:sz w:val="28"/>
                <w:szCs w:val="28"/>
                <w:lang w:val="kk-KZ"/>
              </w:rPr>
              <w:instrText xml:space="preserve"> PAGEREF _Toc510084837 \h </w:instrText>
            </w:r>
            <w:r w:rsidR="00232E35" w:rsidRPr="00412B48">
              <w:rPr>
                <w:rFonts w:ascii="Times New Roman" w:hAnsi="Times New Roman" w:cs="Times New Roman"/>
                <w:noProof/>
                <w:webHidden/>
                <w:sz w:val="28"/>
                <w:szCs w:val="28"/>
                <w:lang w:val="kk-KZ"/>
              </w:rPr>
            </w:r>
            <w:r w:rsidR="00232E35" w:rsidRPr="00412B48">
              <w:rPr>
                <w:rFonts w:ascii="Times New Roman" w:hAnsi="Times New Roman" w:cs="Times New Roman"/>
                <w:webHidden/>
                <w:sz w:val="28"/>
                <w:szCs w:val="28"/>
                <w:lang w:val="kk-KZ"/>
              </w:rPr>
              <w:fldChar w:fldCharType="separate"/>
            </w:r>
            <w:r w:rsidR="00D750C5" w:rsidRPr="00412B48">
              <w:rPr>
                <w:rFonts w:ascii="Times New Roman" w:hAnsi="Times New Roman" w:cs="Times New Roman"/>
                <w:noProof/>
                <w:webHidden/>
                <w:sz w:val="28"/>
                <w:szCs w:val="28"/>
                <w:lang w:val="kk-KZ"/>
              </w:rPr>
              <w:t>4</w:t>
            </w:r>
            <w:r w:rsidR="00232E35" w:rsidRPr="00412B48">
              <w:rPr>
                <w:rFonts w:ascii="Times New Roman" w:hAnsi="Times New Roman" w:cs="Times New Roman"/>
                <w:noProof/>
                <w:webHidden/>
                <w:sz w:val="28"/>
                <w:szCs w:val="28"/>
                <w:lang w:val="kk-KZ"/>
              </w:rPr>
              <w:fldChar w:fldCharType="end"/>
            </w:r>
          </w:hyperlink>
        </w:p>
        <w:p w:rsidR="00232E35" w:rsidRPr="00412B48" w:rsidRDefault="00515B3C" w:rsidP="00232E35">
          <w:pPr>
            <w:spacing w:line="240" w:lineRule="auto"/>
            <w:rPr>
              <w:rFonts w:ascii="Times New Roman" w:eastAsiaTheme="minorEastAsia" w:hAnsi="Times New Roman" w:cs="Times New Roman"/>
              <w:bCs/>
              <w:caps/>
              <w:noProof/>
              <w:sz w:val="28"/>
              <w:szCs w:val="28"/>
              <w:lang w:val="kk-KZ" w:eastAsia="ru-RU"/>
            </w:rPr>
          </w:pPr>
          <w:hyperlink w:anchor="_Toc510084838" w:history="1">
            <w:r w:rsidR="00232E35" w:rsidRPr="00412B48">
              <w:rPr>
                <w:rStyle w:val="ac"/>
                <w:rFonts w:ascii="Times New Roman" w:hAnsi="Times New Roman" w:cs="Times New Roman"/>
                <w:noProof/>
                <w:sz w:val="28"/>
                <w:szCs w:val="28"/>
                <w:lang w:val="kk-KZ"/>
              </w:rPr>
              <w:t xml:space="preserve">1.3.1. </w:t>
            </w:r>
            <w:r w:rsidR="00307097" w:rsidRPr="00412B48">
              <w:rPr>
                <w:rStyle w:val="ac"/>
                <w:rFonts w:ascii="Times New Roman" w:hAnsi="Times New Roman" w:cs="Times New Roman"/>
                <w:noProof/>
                <w:sz w:val="28"/>
                <w:szCs w:val="28"/>
                <w:lang w:val="kk-KZ"/>
              </w:rPr>
              <w:t>Терминдер және анықтаулар</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fldChar w:fldCharType="begin"/>
            </w:r>
            <w:r w:rsidR="00232E35" w:rsidRPr="00412B48">
              <w:rPr>
                <w:rFonts w:ascii="Times New Roman" w:hAnsi="Times New Roman" w:cs="Times New Roman"/>
                <w:noProof/>
                <w:webHidden/>
                <w:sz w:val="28"/>
                <w:szCs w:val="28"/>
                <w:lang w:val="kk-KZ"/>
              </w:rPr>
              <w:instrText xml:space="preserve"> PAGEREF _Toc510084838 \h </w:instrText>
            </w:r>
            <w:r w:rsidR="00232E35" w:rsidRPr="00412B48">
              <w:rPr>
                <w:rFonts w:ascii="Times New Roman" w:hAnsi="Times New Roman" w:cs="Times New Roman"/>
                <w:noProof/>
                <w:webHidden/>
                <w:sz w:val="28"/>
                <w:szCs w:val="28"/>
                <w:lang w:val="kk-KZ"/>
              </w:rPr>
            </w:r>
            <w:r w:rsidR="00232E35" w:rsidRPr="00412B48">
              <w:rPr>
                <w:rFonts w:ascii="Times New Roman" w:hAnsi="Times New Roman" w:cs="Times New Roman"/>
                <w:webHidden/>
                <w:sz w:val="28"/>
                <w:szCs w:val="28"/>
                <w:lang w:val="kk-KZ"/>
              </w:rPr>
              <w:fldChar w:fldCharType="separate"/>
            </w:r>
            <w:r w:rsidR="00D750C5" w:rsidRPr="00412B48">
              <w:rPr>
                <w:rFonts w:ascii="Times New Roman" w:hAnsi="Times New Roman" w:cs="Times New Roman"/>
                <w:noProof/>
                <w:webHidden/>
                <w:sz w:val="28"/>
                <w:szCs w:val="28"/>
                <w:lang w:val="kk-KZ"/>
              </w:rPr>
              <w:t>4</w:t>
            </w:r>
            <w:r w:rsidR="00232E35" w:rsidRPr="00412B48">
              <w:rPr>
                <w:rFonts w:ascii="Times New Roman" w:hAnsi="Times New Roman" w:cs="Times New Roman"/>
                <w:noProof/>
                <w:webHidden/>
                <w:sz w:val="28"/>
                <w:szCs w:val="28"/>
                <w:lang w:val="kk-KZ"/>
              </w:rPr>
              <w:fldChar w:fldCharType="end"/>
            </w:r>
          </w:hyperlink>
        </w:p>
        <w:p w:rsidR="00232E35" w:rsidRPr="00412B48" w:rsidRDefault="00515B3C" w:rsidP="00232E35">
          <w:pPr>
            <w:spacing w:line="240" w:lineRule="auto"/>
            <w:rPr>
              <w:rFonts w:ascii="Times New Roman" w:eastAsiaTheme="minorEastAsia" w:hAnsi="Times New Roman" w:cs="Times New Roman"/>
              <w:bCs/>
              <w:caps/>
              <w:noProof/>
              <w:sz w:val="28"/>
              <w:szCs w:val="28"/>
              <w:lang w:val="kk-KZ" w:eastAsia="ru-RU"/>
            </w:rPr>
          </w:pPr>
          <w:hyperlink w:anchor="_Toc510084839" w:history="1">
            <w:r w:rsidR="00232E35" w:rsidRPr="00412B48">
              <w:rPr>
                <w:rStyle w:val="ac"/>
                <w:rFonts w:ascii="Times New Roman" w:hAnsi="Times New Roman" w:cs="Times New Roman"/>
                <w:noProof/>
                <w:sz w:val="28"/>
                <w:szCs w:val="28"/>
                <w:lang w:val="kk-KZ"/>
              </w:rPr>
              <w:t xml:space="preserve">1.3.2. </w:t>
            </w:r>
            <w:r w:rsidR="00307097" w:rsidRPr="00412B48">
              <w:rPr>
                <w:rStyle w:val="ac"/>
                <w:rFonts w:ascii="Times New Roman" w:hAnsi="Times New Roman" w:cs="Times New Roman"/>
                <w:noProof/>
                <w:sz w:val="28"/>
                <w:szCs w:val="28"/>
                <w:lang w:val="kk-KZ"/>
              </w:rPr>
              <w:t>Белгілер және қысқартулар</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fldChar w:fldCharType="begin"/>
            </w:r>
            <w:r w:rsidR="00232E35" w:rsidRPr="00412B48">
              <w:rPr>
                <w:rFonts w:ascii="Times New Roman" w:hAnsi="Times New Roman" w:cs="Times New Roman"/>
                <w:noProof/>
                <w:webHidden/>
                <w:sz w:val="28"/>
                <w:szCs w:val="28"/>
                <w:lang w:val="kk-KZ"/>
              </w:rPr>
              <w:instrText xml:space="preserve"> PAGEREF _Toc510084839 \h </w:instrText>
            </w:r>
            <w:r w:rsidR="00232E35" w:rsidRPr="00412B48">
              <w:rPr>
                <w:rFonts w:ascii="Times New Roman" w:hAnsi="Times New Roman" w:cs="Times New Roman"/>
                <w:noProof/>
                <w:webHidden/>
                <w:sz w:val="28"/>
                <w:szCs w:val="28"/>
                <w:lang w:val="kk-KZ"/>
              </w:rPr>
            </w:r>
            <w:r w:rsidR="00232E35" w:rsidRPr="00412B48">
              <w:rPr>
                <w:rFonts w:ascii="Times New Roman" w:hAnsi="Times New Roman" w:cs="Times New Roman"/>
                <w:webHidden/>
                <w:sz w:val="28"/>
                <w:szCs w:val="28"/>
                <w:lang w:val="kk-KZ"/>
              </w:rPr>
              <w:fldChar w:fldCharType="separate"/>
            </w:r>
            <w:r w:rsidR="00D750C5" w:rsidRPr="00412B48">
              <w:rPr>
                <w:rFonts w:ascii="Times New Roman" w:hAnsi="Times New Roman" w:cs="Times New Roman"/>
                <w:noProof/>
                <w:webHidden/>
                <w:sz w:val="28"/>
                <w:szCs w:val="28"/>
                <w:lang w:val="kk-KZ"/>
              </w:rPr>
              <w:t>6</w:t>
            </w:r>
            <w:r w:rsidR="00232E35" w:rsidRPr="00412B48">
              <w:rPr>
                <w:rFonts w:ascii="Times New Roman" w:hAnsi="Times New Roman" w:cs="Times New Roman"/>
                <w:noProof/>
                <w:webHidden/>
                <w:sz w:val="28"/>
                <w:szCs w:val="28"/>
                <w:lang w:val="kk-KZ"/>
              </w:rPr>
              <w:fldChar w:fldCharType="end"/>
            </w:r>
          </w:hyperlink>
        </w:p>
        <w:p w:rsidR="00232E35" w:rsidRPr="00412B48" w:rsidRDefault="00515B3C" w:rsidP="00232E35">
          <w:pPr>
            <w:spacing w:line="240" w:lineRule="auto"/>
            <w:rPr>
              <w:rFonts w:ascii="Times New Roman" w:eastAsiaTheme="minorEastAsia" w:hAnsi="Times New Roman" w:cs="Times New Roman"/>
              <w:b/>
              <w:bCs/>
              <w:caps/>
              <w:noProof/>
              <w:sz w:val="28"/>
              <w:szCs w:val="28"/>
              <w:lang w:val="kk-KZ" w:eastAsia="ru-RU"/>
            </w:rPr>
          </w:pPr>
          <w:hyperlink w:anchor="_Toc510084840" w:history="1">
            <w:r w:rsidR="00232E35" w:rsidRPr="00412B48">
              <w:rPr>
                <w:rStyle w:val="ac"/>
                <w:rFonts w:ascii="Times New Roman" w:hAnsi="Times New Roman" w:cs="Times New Roman"/>
                <w:b/>
                <w:noProof/>
                <w:sz w:val="28"/>
                <w:szCs w:val="28"/>
                <w:lang w:val="kk-KZ"/>
              </w:rPr>
              <w:t>2.</w:t>
            </w:r>
            <w:r w:rsidR="00307097" w:rsidRPr="00412B48">
              <w:rPr>
                <w:rFonts w:ascii="Times New Roman" w:eastAsiaTheme="minorEastAsia" w:hAnsi="Times New Roman" w:cs="Times New Roman"/>
                <w:b/>
                <w:bCs/>
                <w:caps/>
                <w:noProof/>
                <w:sz w:val="28"/>
                <w:szCs w:val="28"/>
                <w:lang w:val="kk-KZ" w:eastAsia="ru-RU"/>
              </w:rPr>
              <w:t xml:space="preserve"> </w:t>
            </w:r>
            <w:r w:rsidR="00307097" w:rsidRPr="00412B48">
              <w:rPr>
                <w:rStyle w:val="ac"/>
                <w:rFonts w:ascii="Times New Roman" w:hAnsi="Times New Roman" w:cs="Times New Roman"/>
                <w:b/>
                <w:noProof/>
                <w:sz w:val="28"/>
                <w:szCs w:val="28"/>
                <w:lang w:val="kk-KZ"/>
              </w:rPr>
              <w:t>ТӘУЕКЕЛДЕРДІ БАСҚАРУ САЯСАТЫ</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307097" w:rsidRPr="00412B48">
              <w:rPr>
                <w:rFonts w:ascii="Times New Roman" w:hAnsi="Times New Roman" w:cs="Times New Roman"/>
                <w:noProof/>
                <w:webHidden/>
                <w:sz w:val="28"/>
                <w:szCs w:val="28"/>
                <w:lang w:val="kk-KZ"/>
              </w:rPr>
              <w:t xml:space="preserve">                  </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fldChar w:fldCharType="begin"/>
            </w:r>
            <w:r w:rsidR="00232E35" w:rsidRPr="00412B48">
              <w:rPr>
                <w:rFonts w:ascii="Times New Roman" w:hAnsi="Times New Roman" w:cs="Times New Roman"/>
                <w:noProof/>
                <w:webHidden/>
                <w:sz w:val="28"/>
                <w:szCs w:val="28"/>
                <w:lang w:val="kk-KZ"/>
              </w:rPr>
              <w:instrText xml:space="preserve"> PAGEREF _Toc510084840 \h </w:instrText>
            </w:r>
            <w:r w:rsidR="00232E35" w:rsidRPr="00412B48">
              <w:rPr>
                <w:rFonts w:ascii="Times New Roman" w:hAnsi="Times New Roman" w:cs="Times New Roman"/>
                <w:noProof/>
                <w:webHidden/>
                <w:sz w:val="28"/>
                <w:szCs w:val="28"/>
                <w:lang w:val="kk-KZ"/>
              </w:rPr>
            </w:r>
            <w:r w:rsidR="00232E35" w:rsidRPr="00412B48">
              <w:rPr>
                <w:rFonts w:ascii="Times New Roman" w:hAnsi="Times New Roman" w:cs="Times New Roman"/>
                <w:webHidden/>
                <w:sz w:val="28"/>
                <w:szCs w:val="28"/>
                <w:lang w:val="kk-KZ"/>
              </w:rPr>
              <w:fldChar w:fldCharType="separate"/>
            </w:r>
            <w:r w:rsidR="00D750C5" w:rsidRPr="00412B48">
              <w:rPr>
                <w:rFonts w:ascii="Times New Roman" w:hAnsi="Times New Roman" w:cs="Times New Roman"/>
                <w:noProof/>
                <w:webHidden/>
                <w:sz w:val="28"/>
                <w:szCs w:val="28"/>
                <w:lang w:val="kk-KZ"/>
              </w:rPr>
              <w:t>6</w:t>
            </w:r>
            <w:r w:rsidR="00232E35" w:rsidRPr="00412B48">
              <w:rPr>
                <w:rFonts w:ascii="Times New Roman" w:hAnsi="Times New Roman" w:cs="Times New Roman"/>
                <w:noProof/>
                <w:webHidden/>
                <w:sz w:val="28"/>
                <w:szCs w:val="28"/>
                <w:lang w:val="kk-KZ"/>
              </w:rPr>
              <w:fldChar w:fldCharType="end"/>
            </w:r>
          </w:hyperlink>
        </w:p>
        <w:p w:rsidR="00232E35" w:rsidRPr="00412B48" w:rsidRDefault="00515B3C" w:rsidP="00232E35">
          <w:pPr>
            <w:spacing w:line="240" w:lineRule="auto"/>
            <w:rPr>
              <w:rFonts w:ascii="Times New Roman" w:eastAsiaTheme="minorEastAsia" w:hAnsi="Times New Roman" w:cs="Times New Roman"/>
              <w:bCs/>
              <w:caps/>
              <w:noProof/>
              <w:sz w:val="28"/>
              <w:szCs w:val="28"/>
              <w:lang w:val="kk-KZ" w:eastAsia="ru-RU"/>
            </w:rPr>
          </w:pPr>
          <w:hyperlink w:anchor="_Toc510084841" w:history="1">
            <w:r w:rsidR="00232E35" w:rsidRPr="00412B48">
              <w:rPr>
                <w:rStyle w:val="ac"/>
                <w:rFonts w:ascii="Times New Roman" w:hAnsi="Times New Roman" w:cs="Times New Roman"/>
                <w:noProof/>
                <w:sz w:val="28"/>
                <w:szCs w:val="28"/>
                <w:lang w:val="kk-KZ"/>
              </w:rPr>
              <w:t>2.1.</w:t>
            </w:r>
            <w:r w:rsidR="00232E35" w:rsidRPr="00412B48">
              <w:rPr>
                <w:rFonts w:ascii="Times New Roman" w:eastAsiaTheme="minorEastAsia" w:hAnsi="Times New Roman" w:cs="Times New Roman"/>
                <w:bCs/>
                <w:caps/>
                <w:noProof/>
                <w:sz w:val="28"/>
                <w:szCs w:val="28"/>
                <w:lang w:val="kk-KZ" w:eastAsia="ru-RU"/>
              </w:rPr>
              <w:tab/>
            </w:r>
            <w:r w:rsidR="00D160C8" w:rsidRPr="00412B48">
              <w:rPr>
                <w:rFonts w:ascii="Times New Roman" w:eastAsiaTheme="minorEastAsia" w:hAnsi="Times New Roman" w:cs="Times New Roman"/>
                <w:bCs/>
                <w:caps/>
                <w:noProof/>
                <w:sz w:val="28"/>
                <w:szCs w:val="28"/>
                <w:lang w:val="kk-KZ" w:eastAsia="ru-RU"/>
              </w:rPr>
              <w:t xml:space="preserve">тбж </w:t>
            </w:r>
            <w:r w:rsidR="00D160C8" w:rsidRPr="00412B48">
              <w:rPr>
                <w:rFonts w:ascii="Times New Roman" w:eastAsiaTheme="minorEastAsia" w:hAnsi="Times New Roman" w:cs="Times New Roman"/>
                <w:bCs/>
                <w:noProof/>
                <w:sz w:val="28"/>
                <w:szCs w:val="28"/>
                <w:lang w:val="kk-KZ" w:eastAsia="ru-RU"/>
              </w:rPr>
              <w:t>мақсаттары</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fldChar w:fldCharType="begin"/>
            </w:r>
            <w:r w:rsidR="00232E35" w:rsidRPr="00412B48">
              <w:rPr>
                <w:rFonts w:ascii="Times New Roman" w:hAnsi="Times New Roman" w:cs="Times New Roman"/>
                <w:noProof/>
                <w:webHidden/>
                <w:sz w:val="28"/>
                <w:szCs w:val="28"/>
                <w:lang w:val="kk-KZ"/>
              </w:rPr>
              <w:instrText xml:space="preserve"> PAGEREF _Toc510084841 \h </w:instrText>
            </w:r>
            <w:r w:rsidR="00232E35" w:rsidRPr="00412B48">
              <w:rPr>
                <w:rFonts w:ascii="Times New Roman" w:hAnsi="Times New Roman" w:cs="Times New Roman"/>
                <w:noProof/>
                <w:webHidden/>
                <w:sz w:val="28"/>
                <w:szCs w:val="28"/>
                <w:lang w:val="kk-KZ"/>
              </w:rPr>
            </w:r>
            <w:r w:rsidR="00232E35" w:rsidRPr="00412B48">
              <w:rPr>
                <w:rFonts w:ascii="Times New Roman" w:hAnsi="Times New Roman" w:cs="Times New Roman"/>
                <w:webHidden/>
                <w:sz w:val="28"/>
                <w:szCs w:val="28"/>
                <w:lang w:val="kk-KZ"/>
              </w:rPr>
              <w:fldChar w:fldCharType="separate"/>
            </w:r>
            <w:r w:rsidR="00D750C5" w:rsidRPr="00412B48">
              <w:rPr>
                <w:rFonts w:ascii="Times New Roman" w:hAnsi="Times New Roman" w:cs="Times New Roman"/>
                <w:noProof/>
                <w:webHidden/>
                <w:sz w:val="28"/>
                <w:szCs w:val="28"/>
                <w:lang w:val="kk-KZ"/>
              </w:rPr>
              <w:t>6</w:t>
            </w:r>
            <w:r w:rsidR="00232E35" w:rsidRPr="00412B48">
              <w:rPr>
                <w:rFonts w:ascii="Times New Roman" w:hAnsi="Times New Roman" w:cs="Times New Roman"/>
                <w:noProof/>
                <w:webHidden/>
                <w:sz w:val="28"/>
                <w:szCs w:val="28"/>
                <w:lang w:val="kk-KZ"/>
              </w:rPr>
              <w:fldChar w:fldCharType="end"/>
            </w:r>
          </w:hyperlink>
        </w:p>
        <w:p w:rsidR="00232E35" w:rsidRPr="00412B48" w:rsidRDefault="00515B3C" w:rsidP="00232E35">
          <w:pPr>
            <w:spacing w:line="240" w:lineRule="auto"/>
            <w:rPr>
              <w:rFonts w:ascii="Times New Roman" w:eastAsiaTheme="minorEastAsia" w:hAnsi="Times New Roman" w:cs="Times New Roman"/>
              <w:bCs/>
              <w:caps/>
              <w:noProof/>
              <w:sz w:val="28"/>
              <w:szCs w:val="28"/>
              <w:lang w:val="kk-KZ" w:eastAsia="ru-RU"/>
            </w:rPr>
          </w:pPr>
          <w:hyperlink w:anchor="_Toc510084842" w:history="1">
            <w:r w:rsidR="00232E35" w:rsidRPr="00412B48">
              <w:rPr>
                <w:rStyle w:val="ac"/>
                <w:rFonts w:ascii="Times New Roman" w:hAnsi="Times New Roman" w:cs="Times New Roman"/>
                <w:noProof/>
                <w:sz w:val="28"/>
                <w:szCs w:val="28"/>
                <w:lang w:val="kk-KZ"/>
              </w:rPr>
              <w:t>2.2.</w:t>
            </w:r>
            <w:r w:rsidR="00232E35" w:rsidRPr="00412B48">
              <w:rPr>
                <w:rFonts w:ascii="Times New Roman" w:eastAsiaTheme="minorEastAsia" w:hAnsi="Times New Roman" w:cs="Times New Roman"/>
                <w:bCs/>
                <w:caps/>
                <w:noProof/>
                <w:sz w:val="28"/>
                <w:szCs w:val="28"/>
                <w:lang w:val="kk-KZ" w:eastAsia="ru-RU"/>
              </w:rPr>
              <w:tab/>
            </w:r>
            <w:r w:rsidR="00D160C8" w:rsidRPr="00412B48">
              <w:rPr>
                <w:rStyle w:val="ac"/>
                <w:rFonts w:ascii="Times New Roman" w:hAnsi="Times New Roman" w:cs="Times New Roman"/>
                <w:noProof/>
                <w:sz w:val="28"/>
                <w:szCs w:val="28"/>
                <w:lang w:val="kk-KZ"/>
              </w:rPr>
              <w:t xml:space="preserve">ТБЖ </w:t>
            </w:r>
            <w:r w:rsidR="00232E35" w:rsidRPr="00412B48">
              <w:rPr>
                <w:rFonts w:ascii="Times New Roman" w:hAnsi="Times New Roman" w:cs="Times New Roman"/>
                <w:noProof/>
                <w:webHidden/>
                <w:sz w:val="28"/>
                <w:szCs w:val="28"/>
                <w:lang w:val="kk-KZ"/>
              </w:rPr>
              <w:tab/>
            </w:r>
            <w:r w:rsidR="00D160C8" w:rsidRPr="00412B48">
              <w:rPr>
                <w:rFonts w:ascii="Times New Roman" w:hAnsi="Times New Roman" w:cs="Times New Roman"/>
                <w:noProof/>
                <w:webHidden/>
                <w:sz w:val="28"/>
                <w:szCs w:val="28"/>
                <w:lang w:val="kk-KZ"/>
              </w:rPr>
              <w:t>міндеттері</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fldChar w:fldCharType="begin"/>
            </w:r>
            <w:r w:rsidR="00232E35" w:rsidRPr="00412B48">
              <w:rPr>
                <w:rFonts w:ascii="Times New Roman" w:hAnsi="Times New Roman" w:cs="Times New Roman"/>
                <w:noProof/>
                <w:webHidden/>
                <w:sz w:val="28"/>
                <w:szCs w:val="28"/>
                <w:lang w:val="kk-KZ"/>
              </w:rPr>
              <w:instrText xml:space="preserve"> PAGEREF _Toc510084842 \h </w:instrText>
            </w:r>
            <w:r w:rsidR="00232E35" w:rsidRPr="00412B48">
              <w:rPr>
                <w:rFonts w:ascii="Times New Roman" w:hAnsi="Times New Roman" w:cs="Times New Roman"/>
                <w:noProof/>
                <w:webHidden/>
                <w:sz w:val="28"/>
                <w:szCs w:val="28"/>
                <w:lang w:val="kk-KZ"/>
              </w:rPr>
            </w:r>
            <w:r w:rsidR="00232E35" w:rsidRPr="00412B48">
              <w:rPr>
                <w:rFonts w:ascii="Times New Roman" w:hAnsi="Times New Roman" w:cs="Times New Roman"/>
                <w:webHidden/>
                <w:sz w:val="28"/>
                <w:szCs w:val="28"/>
                <w:lang w:val="kk-KZ"/>
              </w:rPr>
              <w:fldChar w:fldCharType="separate"/>
            </w:r>
            <w:r w:rsidR="00D750C5" w:rsidRPr="00412B48">
              <w:rPr>
                <w:rFonts w:ascii="Times New Roman" w:hAnsi="Times New Roman" w:cs="Times New Roman"/>
                <w:noProof/>
                <w:webHidden/>
                <w:sz w:val="28"/>
                <w:szCs w:val="28"/>
                <w:lang w:val="kk-KZ"/>
              </w:rPr>
              <w:t>7</w:t>
            </w:r>
            <w:r w:rsidR="00232E35" w:rsidRPr="00412B48">
              <w:rPr>
                <w:rFonts w:ascii="Times New Roman" w:hAnsi="Times New Roman" w:cs="Times New Roman"/>
                <w:noProof/>
                <w:webHidden/>
                <w:sz w:val="28"/>
                <w:szCs w:val="28"/>
                <w:lang w:val="kk-KZ"/>
              </w:rPr>
              <w:fldChar w:fldCharType="end"/>
            </w:r>
          </w:hyperlink>
        </w:p>
        <w:p w:rsidR="00232E35" w:rsidRPr="00412B48" w:rsidRDefault="00515B3C" w:rsidP="00232E35">
          <w:pPr>
            <w:spacing w:line="240" w:lineRule="auto"/>
            <w:rPr>
              <w:rFonts w:ascii="Times New Roman" w:eastAsiaTheme="minorEastAsia" w:hAnsi="Times New Roman" w:cs="Times New Roman"/>
              <w:bCs/>
              <w:caps/>
              <w:noProof/>
              <w:sz w:val="28"/>
              <w:szCs w:val="28"/>
              <w:lang w:val="kk-KZ" w:eastAsia="ru-RU"/>
            </w:rPr>
          </w:pPr>
          <w:hyperlink w:anchor="_Toc510084843" w:history="1">
            <w:r w:rsidR="00232E35" w:rsidRPr="00412B48">
              <w:rPr>
                <w:rStyle w:val="ac"/>
                <w:rFonts w:ascii="Times New Roman" w:hAnsi="Times New Roman" w:cs="Times New Roman"/>
                <w:noProof/>
                <w:sz w:val="28"/>
                <w:szCs w:val="28"/>
                <w:lang w:val="kk-KZ"/>
              </w:rPr>
              <w:t>2.3.</w:t>
            </w:r>
            <w:r w:rsidR="00232E35" w:rsidRPr="00412B48">
              <w:rPr>
                <w:rFonts w:ascii="Times New Roman" w:eastAsiaTheme="minorEastAsia" w:hAnsi="Times New Roman" w:cs="Times New Roman"/>
                <w:bCs/>
                <w:caps/>
                <w:noProof/>
                <w:sz w:val="28"/>
                <w:szCs w:val="28"/>
                <w:lang w:val="kk-KZ" w:eastAsia="ru-RU"/>
              </w:rPr>
              <w:tab/>
            </w:r>
            <w:r w:rsidR="00D160C8" w:rsidRPr="00412B48">
              <w:rPr>
                <w:rStyle w:val="ac"/>
                <w:rFonts w:ascii="Times New Roman" w:hAnsi="Times New Roman" w:cs="Times New Roman"/>
                <w:noProof/>
                <w:sz w:val="28"/>
                <w:szCs w:val="28"/>
                <w:lang w:val="kk-KZ"/>
              </w:rPr>
              <w:t>ТБЖ қағидалары</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fldChar w:fldCharType="begin"/>
            </w:r>
            <w:r w:rsidR="00232E35" w:rsidRPr="00412B48">
              <w:rPr>
                <w:rFonts w:ascii="Times New Roman" w:hAnsi="Times New Roman" w:cs="Times New Roman"/>
                <w:noProof/>
                <w:webHidden/>
                <w:sz w:val="28"/>
                <w:szCs w:val="28"/>
                <w:lang w:val="kk-KZ"/>
              </w:rPr>
              <w:instrText xml:space="preserve"> PAGEREF _Toc510084843 \h </w:instrText>
            </w:r>
            <w:r w:rsidR="00232E35" w:rsidRPr="00412B48">
              <w:rPr>
                <w:rFonts w:ascii="Times New Roman" w:hAnsi="Times New Roman" w:cs="Times New Roman"/>
                <w:noProof/>
                <w:webHidden/>
                <w:sz w:val="28"/>
                <w:szCs w:val="28"/>
                <w:lang w:val="kk-KZ"/>
              </w:rPr>
            </w:r>
            <w:r w:rsidR="00232E35" w:rsidRPr="00412B48">
              <w:rPr>
                <w:rFonts w:ascii="Times New Roman" w:hAnsi="Times New Roman" w:cs="Times New Roman"/>
                <w:webHidden/>
                <w:sz w:val="28"/>
                <w:szCs w:val="28"/>
                <w:lang w:val="kk-KZ"/>
              </w:rPr>
              <w:fldChar w:fldCharType="separate"/>
            </w:r>
            <w:r w:rsidR="00D750C5" w:rsidRPr="00412B48">
              <w:rPr>
                <w:rFonts w:ascii="Times New Roman" w:hAnsi="Times New Roman" w:cs="Times New Roman"/>
                <w:noProof/>
                <w:webHidden/>
                <w:sz w:val="28"/>
                <w:szCs w:val="28"/>
                <w:lang w:val="kk-KZ"/>
              </w:rPr>
              <w:t>7</w:t>
            </w:r>
            <w:r w:rsidR="00232E35" w:rsidRPr="00412B48">
              <w:rPr>
                <w:rFonts w:ascii="Times New Roman" w:hAnsi="Times New Roman" w:cs="Times New Roman"/>
                <w:noProof/>
                <w:webHidden/>
                <w:sz w:val="28"/>
                <w:szCs w:val="28"/>
                <w:lang w:val="kk-KZ"/>
              </w:rPr>
              <w:fldChar w:fldCharType="end"/>
            </w:r>
          </w:hyperlink>
        </w:p>
        <w:p w:rsidR="00232E35" w:rsidRPr="00412B48" w:rsidRDefault="00515B3C" w:rsidP="00232E35">
          <w:pPr>
            <w:spacing w:line="240" w:lineRule="auto"/>
            <w:rPr>
              <w:rFonts w:ascii="Times New Roman" w:eastAsiaTheme="minorEastAsia" w:hAnsi="Times New Roman" w:cs="Times New Roman"/>
              <w:bCs/>
              <w:caps/>
              <w:noProof/>
              <w:sz w:val="28"/>
              <w:szCs w:val="28"/>
              <w:lang w:val="kk-KZ" w:eastAsia="ru-RU"/>
            </w:rPr>
          </w:pPr>
          <w:hyperlink w:anchor="_Toc510084844" w:history="1">
            <w:r w:rsidR="00232E35" w:rsidRPr="00412B48">
              <w:rPr>
                <w:rStyle w:val="ac"/>
                <w:rFonts w:ascii="Times New Roman" w:hAnsi="Times New Roman" w:cs="Times New Roman"/>
                <w:noProof/>
                <w:sz w:val="28"/>
                <w:szCs w:val="28"/>
                <w:lang w:val="kk-KZ"/>
              </w:rPr>
              <w:t>2.4.</w:t>
            </w:r>
            <w:r w:rsidR="00232E35" w:rsidRPr="00412B48">
              <w:rPr>
                <w:rFonts w:ascii="Times New Roman" w:eastAsiaTheme="minorEastAsia" w:hAnsi="Times New Roman" w:cs="Times New Roman"/>
                <w:bCs/>
                <w:caps/>
                <w:noProof/>
                <w:sz w:val="28"/>
                <w:szCs w:val="28"/>
                <w:lang w:val="kk-KZ" w:eastAsia="ru-RU"/>
              </w:rPr>
              <w:tab/>
            </w:r>
            <w:r w:rsidR="00D160C8" w:rsidRPr="00412B48">
              <w:rPr>
                <w:rStyle w:val="ac"/>
                <w:rFonts w:ascii="Times New Roman" w:hAnsi="Times New Roman" w:cs="Times New Roman"/>
                <w:noProof/>
                <w:sz w:val="28"/>
                <w:szCs w:val="28"/>
                <w:lang w:val="kk-KZ"/>
              </w:rPr>
              <w:t>ТБЖ үдерістері</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fldChar w:fldCharType="begin"/>
            </w:r>
            <w:r w:rsidR="00232E35" w:rsidRPr="00412B48">
              <w:rPr>
                <w:rFonts w:ascii="Times New Roman" w:hAnsi="Times New Roman" w:cs="Times New Roman"/>
                <w:noProof/>
                <w:webHidden/>
                <w:sz w:val="28"/>
                <w:szCs w:val="28"/>
                <w:lang w:val="kk-KZ"/>
              </w:rPr>
              <w:instrText xml:space="preserve"> PAGEREF _Toc510084844 \h </w:instrText>
            </w:r>
            <w:r w:rsidR="00232E35" w:rsidRPr="00412B48">
              <w:rPr>
                <w:rFonts w:ascii="Times New Roman" w:hAnsi="Times New Roman" w:cs="Times New Roman"/>
                <w:noProof/>
                <w:webHidden/>
                <w:sz w:val="28"/>
                <w:szCs w:val="28"/>
                <w:lang w:val="kk-KZ"/>
              </w:rPr>
            </w:r>
            <w:r w:rsidR="00232E35" w:rsidRPr="00412B48">
              <w:rPr>
                <w:rFonts w:ascii="Times New Roman" w:hAnsi="Times New Roman" w:cs="Times New Roman"/>
                <w:webHidden/>
                <w:sz w:val="28"/>
                <w:szCs w:val="28"/>
                <w:lang w:val="kk-KZ"/>
              </w:rPr>
              <w:fldChar w:fldCharType="separate"/>
            </w:r>
            <w:r w:rsidR="00D750C5" w:rsidRPr="00412B48">
              <w:rPr>
                <w:rFonts w:ascii="Times New Roman" w:hAnsi="Times New Roman" w:cs="Times New Roman"/>
                <w:noProof/>
                <w:webHidden/>
                <w:sz w:val="28"/>
                <w:szCs w:val="28"/>
                <w:lang w:val="kk-KZ"/>
              </w:rPr>
              <w:t>8</w:t>
            </w:r>
            <w:r w:rsidR="00232E35" w:rsidRPr="00412B48">
              <w:rPr>
                <w:rFonts w:ascii="Times New Roman" w:hAnsi="Times New Roman" w:cs="Times New Roman"/>
                <w:noProof/>
                <w:webHidden/>
                <w:sz w:val="28"/>
                <w:szCs w:val="28"/>
                <w:lang w:val="kk-KZ"/>
              </w:rPr>
              <w:fldChar w:fldCharType="end"/>
            </w:r>
          </w:hyperlink>
        </w:p>
        <w:p w:rsidR="00232E35" w:rsidRPr="00412B48" w:rsidRDefault="00515B3C" w:rsidP="00232E35">
          <w:pPr>
            <w:spacing w:line="240" w:lineRule="auto"/>
            <w:rPr>
              <w:rFonts w:ascii="Times New Roman" w:eastAsiaTheme="minorEastAsia" w:hAnsi="Times New Roman" w:cs="Times New Roman"/>
              <w:bCs/>
              <w:caps/>
              <w:noProof/>
              <w:sz w:val="28"/>
              <w:szCs w:val="28"/>
              <w:lang w:val="kk-KZ" w:eastAsia="ru-RU"/>
            </w:rPr>
          </w:pPr>
          <w:hyperlink w:anchor="_Toc510084845" w:history="1">
            <w:r w:rsidR="00232E35" w:rsidRPr="00412B48">
              <w:rPr>
                <w:rStyle w:val="ac"/>
                <w:rFonts w:ascii="Times New Roman" w:hAnsi="Times New Roman" w:cs="Times New Roman"/>
                <w:noProof/>
                <w:sz w:val="28"/>
                <w:szCs w:val="28"/>
                <w:lang w:val="kk-KZ"/>
              </w:rPr>
              <w:t>2.5.</w:t>
            </w:r>
            <w:r w:rsidR="00232E35" w:rsidRPr="00412B48">
              <w:rPr>
                <w:rFonts w:ascii="Times New Roman" w:eastAsiaTheme="minorEastAsia" w:hAnsi="Times New Roman" w:cs="Times New Roman"/>
                <w:bCs/>
                <w:caps/>
                <w:noProof/>
                <w:sz w:val="28"/>
                <w:szCs w:val="28"/>
                <w:lang w:val="kk-KZ" w:eastAsia="ru-RU"/>
              </w:rPr>
              <w:tab/>
            </w:r>
            <w:r w:rsidR="00D160C8" w:rsidRPr="00412B48">
              <w:rPr>
                <w:rFonts w:ascii="Times New Roman" w:eastAsiaTheme="minorEastAsia" w:hAnsi="Times New Roman" w:cs="Times New Roman"/>
                <w:bCs/>
                <w:caps/>
                <w:noProof/>
                <w:sz w:val="28"/>
                <w:szCs w:val="28"/>
                <w:lang w:val="kk-KZ" w:eastAsia="ru-RU"/>
              </w:rPr>
              <w:t xml:space="preserve">ТБЖ </w:t>
            </w:r>
            <w:r w:rsidR="00D160C8" w:rsidRPr="00412B48">
              <w:rPr>
                <w:rStyle w:val="ac"/>
                <w:rFonts w:ascii="Times New Roman" w:hAnsi="Times New Roman" w:cs="Times New Roman"/>
                <w:noProof/>
                <w:sz w:val="28"/>
                <w:szCs w:val="28"/>
                <w:lang w:val="kk-KZ"/>
              </w:rPr>
              <w:t>жауапкершілігі</w:t>
            </w:r>
            <w:r w:rsidR="00232E35" w:rsidRPr="00412B48">
              <w:rPr>
                <w:rStyle w:val="ac"/>
                <w:rFonts w:ascii="Times New Roman" w:hAnsi="Times New Roman" w:cs="Times New Roman"/>
                <w:noProof/>
                <w:sz w:val="28"/>
                <w:szCs w:val="28"/>
                <w:lang w:val="kk-KZ"/>
              </w:rPr>
              <w:t xml:space="preserve"> </w:t>
            </w:r>
            <w:r w:rsidR="00D160C8" w:rsidRPr="00412B48">
              <w:rPr>
                <w:rStyle w:val="ac"/>
                <w:rFonts w:ascii="Times New Roman" w:hAnsi="Times New Roman" w:cs="Times New Roman"/>
                <w:noProof/>
                <w:sz w:val="28"/>
                <w:szCs w:val="28"/>
                <w:lang w:val="kk-KZ"/>
              </w:rPr>
              <w:t xml:space="preserve">және ұйымдастыру    </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t xml:space="preserve">           </w:t>
            </w:r>
            <w:r w:rsidR="00232E35" w:rsidRPr="00412B48">
              <w:rPr>
                <w:rFonts w:ascii="Times New Roman" w:hAnsi="Times New Roman" w:cs="Times New Roman"/>
                <w:noProof/>
                <w:webHidden/>
                <w:sz w:val="28"/>
                <w:szCs w:val="28"/>
                <w:lang w:val="kk-KZ"/>
              </w:rPr>
              <w:fldChar w:fldCharType="begin"/>
            </w:r>
            <w:r w:rsidR="00232E35" w:rsidRPr="00412B48">
              <w:rPr>
                <w:rFonts w:ascii="Times New Roman" w:hAnsi="Times New Roman" w:cs="Times New Roman"/>
                <w:noProof/>
                <w:webHidden/>
                <w:sz w:val="28"/>
                <w:szCs w:val="28"/>
                <w:lang w:val="kk-KZ"/>
              </w:rPr>
              <w:instrText xml:space="preserve"> PAGEREF _Toc510084845 \h </w:instrText>
            </w:r>
            <w:r w:rsidR="00232E35" w:rsidRPr="00412B48">
              <w:rPr>
                <w:rFonts w:ascii="Times New Roman" w:hAnsi="Times New Roman" w:cs="Times New Roman"/>
                <w:noProof/>
                <w:webHidden/>
                <w:sz w:val="28"/>
                <w:szCs w:val="28"/>
                <w:lang w:val="kk-KZ"/>
              </w:rPr>
            </w:r>
            <w:r w:rsidR="00232E35" w:rsidRPr="00412B48">
              <w:rPr>
                <w:rFonts w:ascii="Times New Roman" w:hAnsi="Times New Roman" w:cs="Times New Roman"/>
                <w:webHidden/>
                <w:sz w:val="28"/>
                <w:szCs w:val="28"/>
                <w:lang w:val="kk-KZ"/>
              </w:rPr>
              <w:fldChar w:fldCharType="separate"/>
            </w:r>
            <w:r w:rsidR="00D750C5" w:rsidRPr="00412B48">
              <w:rPr>
                <w:rFonts w:ascii="Times New Roman" w:hAnsi="Times New Roman" w:cs="Times New Roman"/>
                <w:noProof/>
                <w:webHidden/>
                <w:sz w:val="28"/>
                <w:szCs w:val="28"/>
                <w:lang w:val="kk-KZ"/>
              </w:rPr>
              <w:t>10</w:t>
            </w:r>
            <w:r w:rsidR="00232E35" w:rsidRPr="00412B48">
              <w:rPr>
                <w:rFonts w:ascii="Times New Roman" w:hAnsi="Times New Roman" w:cs="Times New Roman"/>
                <w:noProof/>
                <w:webHidden/>
                <w:sz w:val="28"/>
                <w:szCs w:val="28"/>
                <w:lang w:val="kk-KZ"/>
              </w:rPr>
              <w:fldChar w:fldCharType="end"/>
            </w:r>
          </w:hyperlink>
        </w:p>
        <w:p w:rsidR="00232E35" w:rsidRPr="00412B48" w:rsidRDefault="00515B3C" w:rsidP="00232E35">
          <w:pPr>
            <w:spacing w:line="240" w:lineRule="auto"/>
            <w:rPr>
              <w:rFonts w:ascii="Times New Roman" w:eastAsiaTheme="minorEastAsia" w:hAnsi="Times New Roman" w:cs="Times New Roman"/>
              <w:bCs/>
              <w:caps/>
              <w:noProof/>
              <w:sz w:val="28"/>
              <w:szCs w:val="28"/>
              <w:lang w:val="kk-KZ" w:eastAsia="ru-RU"/>
            </w:rPr>
          </w:pPr>
          <w:hyperlink w:anchor="_Toc510084846" w:history="1">
            <w:r w:rsidR="00232E35" w:rsidRPr="00412B48">
              <w:rPr>
                <w:rStyle w:val="ac"/>
                <w:rFonts w:ascii="Times New Roman" w:hAnsi="Times New Roman" w:cs="Times New Roman"/>
                <w:noProof/>
                <w:sz w:val="28"/>
                <w:szCs w:val="28"/>
                <w:lang w:val="kk-KZ"/>
              </w:rPr>
              <w:t>2.6.</w:t>
            </w:r>
            <w:r w:rsidR="00232E35" w:rsidRPr="00412B48">
              <w:rPr>
                <w:rFonts w:ascii="Times New Roman" w:eastAsiaTheme="minorEastAsia" w:hAnsi="Times New Roman" w:cs="Times New Roman"/>
                <w:bCs/>
                <w:caps/>
                <w:noProof/>
                <w:sz w:val="28"/>
                <w:szCs w:val="28"/>
                <w:lang w:val="kk-KZ" w:eastAsia="ru-RU"/>
              </w:rPr>
              <w:tab/>
            </w:r>
            <w:r w:rsidR="00D160C8" w:rsidRPr="00412B48">
              <w:rPr>
                <w:rFonts w:ascii="Times New Roman" w:eastAsiaTheme="minorEastAsia" w:hAnsi="Times New Roman" w:cs="Times New Roman"/>
                <w:bCs/>
                <w:noProof/>
                <w:sz w:val="28"/>
                <w:szCs w:val="28"/>
                <w:lang w:val="kk-KZ" w:eastAsia="ru-RU"/>
              </w:rPr>
              <w:t>Серіктестіктегі тәуекелдерді жіктеу</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t xml:space="preserve">           </w:t>
            </w:r>
            <w:r w:rsidR="00232E35" w:rsidRPr="00412B48">
              <w:rPr>
                <w:rFonts w:ascii="Times New Roman" w:hAnsi="Times New Roman" w:cs="Times New Roman"/>
                <w:noProof/>
                <w:webHidden/>
                <w:sz w:val="28"/>
                <w:szCs w:val="28"/>
                <w:lang w:val="kk-KZ"/>
              </w:rPr>
              <w:fldChar w:fldCharType="begin"/>
            </w:r>
            <w:r w:rsidR="00232E35" w:rsidRPr="00412B48">
              <w:rPr>
                <w:rFonts w:ascii="Times New Roman" w:hAnsi="Times New Roman" w:cs="Times New Roman"/>
                <w:noProof/>
                <w:webHidden/>
                <w:sz w:val="28"/>
                <w:szCs w:val="28"/>
                <w:lang w:val="kk-KZ"/>
              </w:rPr>
              <w:instrText xml:space="preserve"> PAGEREF _Toc510084846 \h </w:instrText>
            </w:r>
            <w:r w:rsidR="00232E35" w:rsidRPr="00412B48">
              <w:rPr>
                <w:rFonts w:ascii="Times New Roman" w:hAnsi="Times New Roman" w:cs="Times New Roman"/>
                <w:noProof/>
                <w:webHidden/>
                <w:sz w:val="28"/>
                <w:szCs w:val="28"/>
                <w:lang w:val="kk-KZ"/>
              </w:rPr>
            </w:r>
            <w:r w:rsidR="00232E35" w:rsidRPr="00412B48">
              <w:rPr>
                <w:rFonts w:ascii="Times New Roman" w:hAnsi="Times New Roman" w:cs="Times New Roman"/>
                <w:webHidden/>
                <w:sz w:val="28"/>
                <w:szCs w:val="28"/>
                <w:lang w:val="kk-KZ"/>
              </w:rPr>
              <w:fldChar w:fldCharType="separate"/>
            </w:r>
            <w:r w:rsidR="00D750C5" w:rsidRPr="00412B48">
              <w:rPr>
                <w:rFonts w:ascii="Times New Roman" w:hAnsi="Times New Roman" w:cs="Times New Roman"/>
                <w:noProof/>
                <w:webHidden/>
                <w:sz w:val="28"/>
                <w:szCs w:val="28"/>
                <w:lang w:val="kk-KZ"/>
              </w:rPr>
              <w:t>16</w:t>
            </w:r>
            <w:r w:rsidR="00232E35" w:rsidRPr="00412B48">
              <w:rPr>
                <w:rFonts w:ascii="Times New Roman" w:hAnsi="Times New Roman" w:cs="Times New Roman"/>
                <w:noProof/>
                <w:webHidden/>
                <w:sz w:val="28"/>
                <w:szCs w:val="28"/>
                <w:lang w:val="kk-KZ"/>
              </w:rPr>
              <w:fldChar w:fldCharType="end"/>
            </w:r>
          </w:hyperlink>
        </w:p>
        <w:p w:rsidR="00232E35" w:rsidRPr="00412B48" w:rsidRDefault="00515B3C" w:rsidP="00232E35">
          <w:pPr>
            <w:spacing w:line="240" w:lineRule="auto"/>
            <w:rPr>
              <w:rFonts w:ascii="Times New Roman" w:eastAsiaTheme="minorEastAsia" w:hAnsi="Times New Roman" w:cs="Times New Roman"/>
              <w:bCs/>
              <w:caps/>
              <w:noProof/>
              <w:sz w:val="28"/>
              <w:szCs w:val="28"/>
              <w:lang w:val="kk-KZ" w:eastAsia="ru-RU"/>
            </w:rPr>
          </w:pPr>
          <w:hyperlink w:anchor="_Toc510084847" w:history="1">
            <w:r w:rsidR="00232E35" w:rsidRPr="00412B48">
              <w:rPr>
                <w:rStyle w:val="ac"/>
                <w:rFonts w:ascii="Times New Roman" w:hAnsi="Times New Roman" w:cs="Times New Roman"/>
                <w:noProof/>
                <w:sz w:val="28"/>
                <w:szCs w:val="28"/>
                <w:lang w:val="kk-KZ"/>
              </w:rPr>
              <w:t>2.7.</w:t>
            </w:r>
            <w:r w:rsidR="00232E35" w:rsidRPr="00412B48">
              <w:rPr>
                <w:rFonts w:ascii="Times New Roman" w:eastAsiaTheme="minorEastAsia" w:hAnsi="Times New Roman" w:cs="Times New Roman"/>
                <w:bCs/>
                <w:caps/>
                <w:noProof/>
                <w:sz w:val="28"/>
                <w:szCs w:val="28"/>
                <w:lang w:val="kk-KZ" w:eastAsia="ru-RU"/>
              </w:rPr>
              <w:tab/>
            </w:r>
            <w:r w:rsidR="00AA32C4" w:rsidRPr="00412B48">
              <w:rPr>
                <w:rFonts w:ascii="Times New Roman" w:eastAsiaTheme="minorEastAsia" w:hAnsi="Times New Roman" w:cs="Times New Roman"/>
                <w:bCs/>
                <w:noProof/>
                <w:sz w:val="28"/>
                <w:szCs w:val="28"/>
                <w:lang w:val="kk-KZ" w:eastAsia="ru-RU"/>
              </w:rPr>
              <w:t xml:space="preserve">Серіктестіктің тәуекел </w:t>
            </w:r>
            <w:r w:rsidR="00D160C8" w:rsidRPr="00412B48">
              <w:rPr>
                <w:rFonts w:ascii="Times New Roman" w:eastAsiaTheme="minorEastAsia" w:hAnsi="Times New Roman" w:cs="Times New Roman"/>
                <w:bCs/>
                <w:caps/>
                <w:noProof/>
                <w:sz w:val="28"/>
                <w:szCs w:val="28"/>
                <w:lang w:val="kk-KZ" w:eastAsia="ru-RU"/>
              </w:rPr>
              <w:t>-</w:t>
            </w:r>
            <w:r w:rsidR="00E11BE8" w:rsidRPr="00412B48">
              <w:rPr>
                <w:rFonts w:ascii="Times New Roman" w:hAnsi="Times New Roman" w:cs="Times New Roman"/>
                <w:sz w:val="28"/>
                <w:szCs w:val="28"/>
                <w:lang w:val="kk-KZ"/>
              </w:rPr>
              <w:t>тәбеті</w:t>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r>
            <w:r w:rsidR="00232E35" w:rsidRPr="00412B48">
              <w:rPr>
                <w:rFonts w:ascii="Times New Roman" w:hAnsi="Times New Roman" w:cs="Times New Roman"/>
                <w:noProof/>
                <w:webHidden/>
                <w:sz w:val="28"/>
                <w:szCs w:val="28"/>
                <w:lang w:val="kk-KZ"/>
              </w:rPr>
              <w:tab/>
              <w:t xml:space="preserve">           </w:t>
            </w:r>
            <w:r w:rsidR="00232E35" w:rsidRPr="00412B48">
              <w:rPr>
                <w:rFonts w:ascii="Times New Roman" w:hAnsi="Times New Roman" w:cs="Times New Roman"/>
                <w:noProof/>
                <w:webHidden/>
                <w:sz w:val="28"/>
                <w:szCs w:val="28"/>
                <w:lang w:val="kk-KZ"/>
              </w:rPr>
              <w:fldChar w:fldCharType="begin"/>
            </w:r>
            <w:r w:rsidR="00232E35" w:rsidRPr="00412B48">
              <w:rPr>
                <w:rFonts w:ascii="Times New Roman" w:hAnsi="Times New Roman" w:cs="Times New Roman"/>
                <w:noProof/>
                <w:webHidden/>
                <w:sz w:val="28"/>
                <w:szCs w:val="28"/>
                <w:lang w:val="kk-KZ"/>
              </w:rPr>
              <w:instrText xml:space="preserve"> PAGEREF _Toc510084847 \h </w:instrText>
            </w:r>
            <w:r w:rsidR="00232E35" w:rsidRPr="00412B48">
              <w:rPr>
                <w:rFonts w:ascii="Times New Roman" w:hAnsi="Times New Roman" w:cs="Times New Roman"/>
                <w:noProof/>
                <w:webHidden/>
                <w:sz w:val="28"/>
                <w:szCs w:val="28"/>
                <w:lang w:val="kk-KZ"/>
              </w:rPr>
            </w:r>
            <w:r w:rsidR="00232E35" w:rsidRPr="00412B48">
              <w:rPr>
                <w:rFonts w:ascii="Times New Roman" w:hAnsi="Times New Roman" w:cs="Times New Roman"/>
                <w:webHidden/>
                <w:sz w:val="28"/>
                <w:szCs w:val="28"/>
                <w:lang w:val="kk-KZ"/>
              </w:rPr>
              <w:fldChar w:fldCharType="separate"/>
            </w:r>
            <w:r w:rsidR="00D750C5" w:rsidRPr="00412B48">
              <w:rPr>
                <w:rFonts w:ascii="Times New Roman" w:hAnsi="Times New Roman" w:cs="Times New Roman"/>
                <w:noProof/>
                <w:webHidden/>
                <w:sz w:val="28"/>
                <w:szCs w:val="28"/>
                <w:lang w:val="kk-KZ"/>
              </w:rPr>
              <w:t>17</w:t>
            </w:r>
            <w:r w:rsidR="00232E35" w:rsidRPr="00412B48">
              <w:rPr>
                <w:rFonts w:ascii="Times New Roman" w:hAnsi="Times New Roman" w:cs="Times New Roman"/>
                <w:noProof/>
                <w:webHidden/>
                <w:sz w:val="28"/>
                <w:szCs w:val="28"/>
                <w:lang w:val="kk-KZ"/>
              </w:rPr>
              <w:fldChar w:fldCharType="end"/>
            </w:r>
          </w:hyperlink>
        </w:p>
        <w:p w:rsidR="002C2C9A" w:rsidRPr="00412B48" w:rsidRDefault="002C2C9A" w:rsidP="00232E35">
          <w:pPr>
            <w:rPr>
              <w:rFonts w:ascii="Times New Roman" w:hAnsi="Times New Roman" w:cs="Times New Roman"/>
              <w:sz w:val="28"/>
              <w:szCs w:val="28"/>
              <w:lang w:val="kk-KZ"/>
            </w:rPr>
          </w:pPr>
          <w:r w:rsidRPr="00412B48">
            <w:rPr>
              <w:rFonts w:ascii="Times New Roman" w:hAnsi="Times New Roman" w:cs="Times New Roman"/>
              <w:b/>
              <w:bCs/>
              <w:sz w:val="28"/>
              <w:szCs w:val="28"/>
              <w:lang w:val="kk-KZ"/>
            </w:rPr>
            <w:fldChar w:fldCharType="end"/>
          </w:r>
        </w:p>
      </w:sdtContent>
    </w:sdt>
    <w:p w:rsidR="002229FD" w:rsidRPr="00412B48" w:rsidRDefault="002229FD" w:rsidP="002C2C9A">
      <w:pPr>
        <w:pStyle w:val="a6"/>
        <w:spacing w:line="240" w:lineRule="auto"/>
        <w:ind w:right="990" w:firstLine="284"/>
        <w:outlineLvl w:val="0"/>
        <w:rPr>
          <w:rFonts w:ascii="Times New Roman" w:hAnsi="Times New Roman" w:cs="Times New Roman"/>
          <w:sz w:val="28"/>
          <w:szCs w:val="28"/>
          <w:lang w:val="kk-KZ"/>
        </w:rPr>
      </w:pPr>
    </w:p>
    <w:p w:rsidR="000229FC" w:rsidRPr="00412B48" w:rsidRDefault="000229FC" w:rsidP="008206E8">
      <w:pPr>
        <w:tabs>
          <w:tab w:val="left" w:pos="6237"/>
        </w:tabs>
        <w:spacing w:after="0" w:line="240" w:lineRule="auto"/>
        <w:ind w:firstLine="709"/>
        <w:jc w:val="center"/>
        <w:rPr>
          <w:rFonts w:ascii="Times New Roman" w:hAnsi="Times New Roman" w:cs="Times New Roman"/>
          <w:b/>
          <w:sz w:val="28"/>
          <w:szCs w:val="28"/>
          <w:lang w:val="kk-KZ"/>
        </w:rPr>
      </w:pPr>
      <w:r w:rsidRPr="00412B48">
        <w:rPr>
          <w:rFonts w:ascii="Times New Roman" w:hAnsi="Times New Roman" w:cs="Times New Roman"/>
          <w:b/>
          <w:sz w:val="28"/>
          <w:szCs w:val="28"/>
          <w:lang w:val="kk-KZ"/>
        </w:rPr>
        <w:br w:type="page"/>
      </w:r>
    </w:p>
    <w:p w:rsidR="000229FC" w:rsidRPr="00412B48" w:rsidRDefault="005B3DC4" w:rsidP="006D36F5">
      <w:pPr>
        <w:pStyle w:val="a6"/>
        <w:numPr>
          <w:ilvl w:val="0"/>
          <w:numId w:val="1"/>
        </w:numPr>
        <w:tabs>
          <w:tab w:val="left" w:pos="993"/>
        </w:tabs>
        <w:spacing w:after="0" w:line="240" w:lineRule="auto"/>
        <w:ind w:hanging="11"/>
        <w:outlineLvl w:val="0"/>
        <w:rPr>
          <w:rFonts w:ascii="Times New Roman" w:hAnsi="Times New Roman" w:cs="Times New Roman"/>
          <w:b/>
          <w:sz w:val="28"/>
          <w:szCs w:val="28"/>
          <w:lang w:val="kk-KZ"/>
        </w:rPr>
      </w:pPr>
      <w:r w:rsidRPr="00412B48">
        <w:rPr>
          <w:rFonts w:ascii="Times New Roman" w:hAnsi="Times New Roman" w:cs="Times New Roman"/>
          <w:b/>
          <w:sz w:val="28"/>
          <w:szCs w:val="28"/>
          <w:lang w:val="kk-KZ"/>
        </w:rPr>
        <w:lastRenderedPageBreak/>
        <w:t>ЖАЛПЫ ЕРЕЖЕЛЕР</w:t>
      </w:r>
    </w:p>
    <w:p w:rsidR="000229FC" w:rsidRPr="00412B48" w:rsidRDefault="002229FD" w:rsidP="003C0B1F">
      <w:pPr>
        <w:pStyle w:val="a6"/>
        <w:spacing w:after="0" w:line="240" w:lineRule="auto"/>
        <w:ind w:hanging="11"/>
        <w:outlineLvl w:val="0"/>
        <w:rPr>
          <w:rFonts w:ascii="Times New Roman" w:hAnsi="Times New Roman" w:cs="Times New Roman"/>
          <w:b/>
          <w:sz w:val="28"/>
          <w:szCs w:val="28"/>
          <w:lang w:val="kk-KZ"/>
        </w:rPr>
      </w:pPr>
      <w:bookmarkStart w:id="0" w:name="_Toc509944094"/>
      <w:bookmarkStart w:id="1" w:name="_Toc509944158"/>
      <w:bookmarkStart w:id="2" w:name="_Toc509944172"/>
      <w:bookmarkStart w:id="3" w:name="_Toc510084835"/>
      <w:r w:rsidRPr="00412B48">
        <w:rPr>
          <w:rFonts w:ascii="Times New Roman" w:hAnsi="Times New Roman" w:cs="Times New Roman"/>
          <w:b/>
          <w:sz w:val="28"/>
          <w:szCs w:val="28"/>
          <w:lang w:val="kk-KZ"/>
        </w:rPr>
        <w:t xml:space="preserve">1.1. </w:t>
      </w:r>
      <w:bookmarkEnd w:id="0"/>
      <w:bookmarkEnd w:id="1"/>
      <w:bookmarkEnd w:id="2"/>
      <w:bookmarkEnd w:id="3"/>
      <w:r w:rsidR="001D3F12" w:rsidRPr="00412B48">
        <w:rPr>
          <w:rFonts w:ascii="Times New Roman" w:hAnsi="Times New Roman" w:cs="Times New Roman"/>
          <w:b/>
          <w:sz w:val="28"/>
          <w:szCs w:val="28"/>
          <w:lang w:val="kk-KZ"/>
        </w:rPr>
        <w:t>Мақсаты</w:t>
      </w:r>
      <w:r w:rsidR="000229FC" w:rsidRPr="00412B48">
        <w:rPr>
          <w:rFonts w:ascii="Times New Roman" w:hAnsi="Times New Roman" w:cs="Times New Roman"/>
          <w:b/>
          <w:sz w:val="28"/>
          <w:szCs w:val="28"/>
          <w:lang w:val="kk-KZ"/>
        </w:rPr>
        <w:t xml:space="preserve"> </w:t>
      </w:r>
    </w:p>
    <w:p w:rsidR="002D1B79" w:rsidRPr="00412B48" w:rsidRDefault="001D3F12" w:rsidP="002D1B79">
      <w:pPr>
        <w:pStyle w:val="a6"/>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«СҚ-Фармация» жауапкершілігі шектеулі серіктестігінің (бұдан әрі – Серіктестік) осы тәуекелдерді басқару саясаты Серіктестікте тәуекелдерді басқару жүйесінің (бұдан әрі – ТБЖ) мақсаттары мен қағидаттарын белгілейді, тәуекелдерді басқару құрылымын, тәуекелдерді басқару процесінің негізгі компоненттерін анықтайды, Серіктестікте тәуекелдерді басқару үдерісін жүзеге асыруда  жүйелі және дәйекті тәсілді қамтамасыз етеді. Тәуекелдерді басқару саясаты 31000:2009 «Тәуекелдерді Менеджмент-қағидаттары мен нұсқаулықтары» </w:t>
      </w:r>
      <w:r w:rsidR="002D1B79" w:rsidRPr="00412B48">
        <w:rPr>
          <w:rFonts w:ascii="Times New Roman" w:hAnsi="Times New Roman" w:cs="Times New Roman"/>
          <w:sz w:val="28"/>
          <w:szCs w:val="28"/>
          <w:lang w:val="kk-KZ"/>
        </w:rPr>
        <w:t xml:space="preserve">Стандарттау жөніндегі халықаралық ұйымның </w:t>
      </w:r>
      <w:r w:rsidRPr="00412B48">
        <w:rPr>
          <w:rFonts w:ascii="Times New Roman" w:hAnsi="Times New Roman" w:cs="Times New Roman"/>
          <w:sz w:val="28"/>
          <w:szCs w:val="28"/>
          <w:lang w:val="kk-KZ"/>
        </w:rPr>
        <w:t xml:space="preserve">тәуекелдерді басқару саласындағы жалпыға бірдей қабылданған </w:t>
      </w:r>
      <w:r w:rsidR="002D1B79" w:rsidRPr="00412B48">
        <w:rPr>
          <w:rFonts w:ascii="Times New Roman" w:hAnsi="Times New Roman" w:cs="Times New Roman"/>
          <w:sz w:val="28"/>
          <w:szCs w:val="28"/>
          <w:lang w:val="kk-KZ"/>
        </w:rPr>
        <w:t xml:space="preserve">тұжырымдар </w:t>
      </w:r>
      <w:r w:rsidRPr="00412B48">
        <w:rPr>
          <w:rFonts w:ascii="Times New Roman" w:hAnsi="Times New Roman" w:cs="Times New Roman"/>
          <w:sz w:val="28"/>
          <w:szCs w:val="28"/>
          <w:lang w:val="kk-KZ"/>
        </w:rPr>
        <w:t xml:space="preserve">және </w:t>
      </w:r>
      <w:r w:rsidR="002D1B79" w:rsidRPr="00412B48">
        <w:rPr>
          <w:rFonts w:ascii="Times New Roman" w:hAnsi="Times New Roman" w:cs="Times New Roman"/>
          <w:sz w:val="28"/>
          <w:szCs w:val="28"/>
          <w:lang w:val="kk-KZ"/>
        </w:rPr>
        <w:t xml:space="preserve"> </w:t>
      </w:r>
      <w:r w:rsidRPr="00412B48">
        <w:rPr>
          <w:rFonts w:ascii="Times New Roman" w:hAnsi="Times New Roman" w:cs="Times New Roman"/>
          <w:sz w:val="28"/>
          <w:szCs w:val="28"/>
          <w:lang w:val="kk-KZ"/>
        </w:rPr>
        <w:t>стандарттар негіздерін ескереді</w:t>
      </w:r>
      <w:r w:rsidR="002D1B79" w:rsidRPr="00412B48">
        <w:rPr>
          <w:rFonts w:ascii="Times New Roman" w:hAnsi="Times New Roman" w:cs="Times New Roman"/>
          <w:sz w:val="28"/>
          <w:szCs w:val="28"/>
          <w:lang w:val="kk-KZ"/>
        </w:rPr>
        <w:t xml:space="preserve">, сондай-ақ </w:t>
      </w:r>
      <w:r w:rsidRPr="00412B48">
        <w:rPr>
          <w:rFonts w:ascii="Times New Roman" w:hAnsi="Times New Roman" w:cs="Times New Roman"/>
          <w:sz w:val="28"/>
          <w:szCs w:val="28"/>
          <w:lang w:val="kk-KZ"/>
        </w:rPr>
        <w:t>Сері</w:t>
      </w:r>
      <w:r w:rsidR="002D1B79" w:rsidRPr="00412B48">
        <w:rPr>
          <w:rFonts w:ascii="Times New Roman" w:hAnsi="Times New Roman" w:cs="Times New Roman"/>
          <w:sz w:val="28"/>
          <w:szCs w:val="28"/>
          <w:lang w:val="kk-KZ"/>
        </w:rPr>
        <w:t>ктестіктің бекітілген Жарғысына</w:t>
      </w:r>
      <w:r w:rsidRPr="00412B48">
        <w:rPr>
          <w:rFonts w:ascii="Times New Roman" w:hAnsi="Times New Roman" w:cs="Times New Roman"/>
          <w:sz w:val="28"/>
          <w:szCs w:val="28"/>
          <w:lang w:val="kk-KZ"/>
        </w:rPr>
        <w:t xml:space="preserve"> негіздел</w:t>
      </w:r>
      <w:r w:rsidR="002D1B79" w:rsidRPr="00412B48">
        <w:rPr>
          <w:rFonts w:ascii="Times New Roman" w:hAnsi="Times New Roman" w:cs="Times New Roman"/>
          <w:sz w:val="28"/>
          <w:szCs w:val="28"/>
          <w:lang w:val="kk-KZ"/>
        </w:rPr>
        <w:t>еді.</w:t>
      </w:r>
    </w:p>
    <w:p w:rsidR="002D1B79" w:rsidRPr="00412B48" w:rsidRDefault="002D1B79" w:rsidP="002D1B79">
      <w:pPr>
        <w:pStyle w:val="a6"/>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Серіктестік Тәуекелдерін басқару саясатының негізгі мақсаттары: </w:t>
      </w:r>
    </w:p>
    <w:p w:rsidR="00486AB1" w:rsidRPr="00412B48" w:rsidRDefault="002D1B79" w:rsidP="006944C4">
      <w:pPr>
        <w:pStyle w:val="a6"/>
        <w:numPr>
          <w:ilvl w:val="0"/>
          <w:numId w:val="3"/>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стратегиялық мақсаттарына жету</w:t>
      </w:r>
      <w:r w:rsidR="00486AB1" w:rsidRPr="00412B48">
        <w:rPr>
          <w:rFonts w:ascii="Times New Roman" w:hAnsi="Times New Roman" w:cs="Times New Roman"/>
          <w:sz w:val="28"/>
          <w:szCs w:val="28"/>
          <w:lang w:val="kk-KZ"/>
        </w:rPr>
        <w:t>;</w:t>
      </w:r>
    </w:p>
    <w:p w:rsidR="006944C4" w:rsidRPr="00412B48" w:rsidRDefault="002D1B79" w:rsidP="006944C4">
      <w:pPr>
        <w:pStyle w:val="a6"/>
        <w:numPr>
          <w:ilvl w:val="0"/>
          <w:numId w:val="3"/>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тиімді кешенді жүйесін құру және тәуекелдерді басқарудың </w:t>
      </w:r>
      <w:r w:rsidR="006944C4" w:rsidRPr="00412B48">
        <w:rPr>
          <w:rFonts w:ascii="Times New Roman" w:hAnsi="Times New Roman" w:cs="Times New Roman"/>
          <w:sz w:val="28"/>
          <w:szCs w:val="28"/>
          <w:lang w:val="kk-KZ"/>
        </w:rPr>
        <w:t>біріктірілген</w:t>
      </w:r>
      <w:r w:rsidRPr="00412B48">
        <w:rPr>
          <w:rFonts w:ascii="Times New Roman" w:hAnsi="Times New Roman" w:cs="Times New Roman"/>
          <w:sz w:val="28"/>
          <w:szCs w:val="28"/>
          <w:lang w:val="kk-KZ"/>
        </w:rPr>
        <w:t xml:space="preserve"> процесін құру</w:t>
      </w:r>
      <w:r w:rsidR="001B3F93" w:rsidRPr="00412B48">
        <w:rPr>
          <w:rFonts w:ascii="Times New Roman" w:hAnsi="Times New Roman" w:cs="Times New Roman"/>
          <w:sz w:val="28"/>
          <w:szCs w:val="28"/>
          <w:lang w:val="kk-KZ"/>
        </w:rPr>
        <w:t>;</w:t>
      </w:r>
    </w:p>
    <w:p w:rsidR="006944C4" w:rsidRPr="00412B48" w:rsidRDefault="006944C4" w:rsidP="006944C4">
      <w:pPr>
        <w:pStyle w:val="a6"/>
        <w:numPr>
          <w:ilvl w:val="0"/>
          <w:numId w:val="3"/>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тәуекелдерді басқару әдістері мен рәсімдерін үздіксіз жетілдіру</w:t>
      </w:r>
      <w:r w:rsidR="001B3F93" w:rsidRPr="00412B48">
        <w:rPr>
          <w:rFonts w:ascii="Times New Roman" w:hAnsi="Times New Roman" w:cs="Times New Roman"/>
          <w:sz w:val="28"/>
          <w:szCs w:val="28"/>
          <w:lang w:val="kk-KZ"/>
        </w:rPr>
        <w:t>;</w:t>
      </w:r>
    </w:p>
    <w:p w:rsidR="001B3F93" w:rsidRPr="00412B48" w:rsidRDefault="006944C4" w:rsidP="006944C4">
      <w:pPr>
        <w:pStyle w:val="a6"/>
        <w:numPr>
          <w:ilvl w:val="0"/>
          <w:numId w:val="3"/>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 қызметінде адекватты масштабты, қолайлы тәуекелдерді қабылдауды қамтамасыз ету болып табылады</w:t>
      </w:r>
      <w:r w:rsidR="001B3F93" w:rsidRPr="00412B48">
        <w:rPr>
          <w:rFonts w:ascii="Times New Roman" w:hAnsi="Times New Roman" w:cs="Times New Roman"/>
          <w:sz w:val="28"/>
          <w:szCs w:val="28"/>
          <w:lang w:val="kk-KZ"/>
        </w:rPr>
        <w:t>.</w:t>
      </w:r>
    </w:p>
    <w:p w:rsidR="001B3F93" w:rsidRPr="00412B48" w:rsidRDefault="006944C4" w:rsidP="006944C4">
      <w:pPr>
        <w:pStyle w:val="a6"/>
        <w:numPr>
          <w:ilvl w:val="0"/>
          <w:numId w:val="2"/>
        </w:numPr>
        <w:tabs>
          <w:tab w:val="left" w:pos="709"/>
          <w:tab w:val="left" w:pos="993"/>
        </w:tabs>
        <w:spacing w:after="0" w:line="240" w:lineRule="auto"/>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Саясат мына міндеттерді іске асыруға бағытталған</w:t>
      </w:r>
      <w:r w:rsidR="001B3F93" w:rsidRPr="00412B48">
        <w:rPr>
          <w:rFonts w:ascii="Times New Roman" w:hAnsi="Times New Roman" w:cs="Times New Roman"/>
          <w:sz w:val="28"/>
          <w:szCs w:val="28"/>
          <w:lang w:val="kk-KZ"/>
        </w:rPr>
        <w:t>:</w:t>
      </w:r>
    </w:p>
    <w:p w:rsidR="00254BA9" w:rsidRPr="00412B48" w:rsidRDefault="00B24F99" w:rsidP="00254BA9">
      <w:pPr>
        <w:pStyle w:val="a6"/>
        <w:numPr>
          <w:ilvl w:val="0"/>
          <w:numId w:val="4"/>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 </w:t>
      </w:r>
      <w:r w:rsidR="006944C4" w:rsidRPr="00412B48">
        <w:rPr>
          <w:rFonts w:ascii="Times New Roman" w:hAnsi="Times New Roman" w:cs="Times New Roman"/>
          <w:sz w:val="28"/>
          <w:szCs w:val="28"/>
          <w:lang w:val="kk-KZ"/>
        </w:rPr>
        <w:t>шешім қабылдау және жоспарлау үрдісі үшін толық білім базасын құру</w:t>
      </w:r>
      <w:r w:rsidR="00C62187" w:rsidRPr="00412B48">
        <w:rPr>
          <w:rFonts w:ascii="Times New Roman" w:hAnsi="Times New Roman" w:cs="Times New Roman"/>
          <w:sz w:val="28"/>
          <w:szCs w:val="28"/>
          <w:lang w:val="kk-KZ"/>
        </w:rPr>
        <w:t>;</w:t>
      </w:r>
    </w:p>
    <w:p w:rsidR="001B3F93" w:rsidRPr="00412B48" w:rsidRDefault="00B24F99" w:rsidP="00254BA9">
      <w:pPr>
        <w:pStyle w:val="a6"/>
        <w:numPr>
          <w:ilvl w:val="0"/>
          <w:numId w:val="4"/>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 </w:t>
      </w:r>
      <w:r w:rsidR="006944C4" w:rsidRPr="00412B48">
        <w:rPr>
          <w:rFonts w:ascii="Times New Roman" w:hAnsi="Times New Roman" w:cs="Times New Roman"/>
          <w:sz w:val="28"/>
          <w:szCs w:val="28"/>
          <w:lang w:val="kk-KZ"/>
        </w:rPr>
        <w:t>мақсаттарға жетуді қамтамасыз ету үшін Серіктестік, бағалау, талдау, мониторинг, бақылау ерекшеліктерін ескере отырып, тәу</w:t>
      </w:r>
      <w:r w:rsidR="00254BA9" w:rsidRPr="00412B48">
        <w:rPr>
          <w:rFonts w:ascii="Times New Roman" w:hAnsi="Times New Roman" w:cs="Times New Roman"/>
          <w:sz w:val="28"/>
          <w:szCs w:val="28"/>
          <w:lang w:val="kk-KZ"/>
        </w:rPr>
        <w:t xml:space="preserve">екелдерді уақтылы сәйкестендіру </w:t>
      </w:r>
      <w:r w:rsidR="006944C4" w:rsidRPr="00412B48">
        <w:rPr>
          <w:rFonts w:ascii="Times New Roman" w:hAnsi="Times New Roman" w:cs="Times New Roman"/>
          <w:sz w:val="28"/>
          <w:szCs w:val="28"/>
          <w:lang w:val="kk-KZ"/>
        </w:rPr>
        <w:t>негізінде тәуекелдерді басқарудың үздіксіз келісілген процесін қамтамасыз ету</w:t>
      </w:r>
      <w:r w:rsidR="001A13C0" w:rsidRPr="00412B48">
        <w:rPr>
          <w:rFonts w:ascii="Times New Roman" w:hAnsi="Times New Roman" w:cs="Times New Roman"/>
          <w:sz w:val="28"/>
          <w:szCs w:val="28"/>
          <w:lang w:val="kk-KZ"/>
        </w:rPr>
        <w:t>;</w:t>
      </w:r>
    </w:p>
    <w:p w:rsidR="00B24F99" w:rsidRPr="00412B48" w:rsidRDefault="00B24F99" w:rsidP="00B24F99">
      <w:pPr>
        <w:pStyle w:val="a6"/>
        <w:numPr>
          <w:ilvl w:val="0"/>
          <w:numId w:val="4"/>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 </w:t>
      </w:r>
      <w:r w:rsidR="00254BA9" w:rsidRPr="00412B48">
        <w:rPr>
          <w:rFonts w:ascii="Times New Roman" w:hAnsi="Times New Roman" w:cs="Times New Roman"/>
          <w:sz w:val="28"/>
          <w:szCs w:val="28"/>
          <w:lang w:val="kk-KZ"/>
        </w:rPr>
        <w:t>ықтимал жағымсыз оқиғалардың алдын алу және азайту үшін басқару жүйесін енгізу және жетілдіру</w:t>
      </w:r>
      <w:r w:rsidR="001A13C0" w:rsidRPr="00412B48">
        <w:rPr>
          <w:rFonts w:ascii="Times New Roman" w:hAnsi="Times New Roman" w:cs="Times New Roman"/>
          <w:sz w:val="28"/>
          <w:szCs w:val="28"/>
          <w:lang w:val="kk-KZ"/>
        </w:rPr>
        <w:t>;</w:t>
      </w:r>
    </w:p>
    <w:p w:rsidR="00B24F99" w:rsidRPr="00412B48" w:rsidRDefault="00B24F99" w:rsidP="00B24F99">
      <w:pPr>
        <w:pStyle w:val="a6"/>
        <w:numPr>
          <w:ilvl w:val="0"/>
          <w:numId w:val="4"/>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 ресурстарды пайдалану мен бөлу тиімділігін арттыру, әрбір жұмыскерді тәуекелдерді басқару процесіне тарту</w:t>
      </w:r>
      <w:r w:rsidR="001A13C0" w:rsidRPr="00412B48">
        <w:rPr>
          <w:rFonts w:ascii="Times New Roman" w:hAnsi="Times New Roman" w:cs="Times New Roman"/>
          <w:sz w:val="28"/>
          <w:szCs w:val="28"/>
          <w:lang w:val="kk-KZ"/>
        </w:rPr>
        <w:t>;</w:t>
      </w:r>
    </w:p>
    <w:p w:rsidR="00B24F99" w:rsidRPr="00412B48" w:rsidRDefault="00B24F99" w:rsidP="00B24F99">
      <w:pPr>
        <w:pStyle w:val="a6"/>
        <w:numPr>
          <w:ilvl w:val="0"/>
          <w:numId w:val="4"/>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 Серіктестік қызметінің тиімділігін арттыру жолымен шығындар мен залалдардың алдын-алу</w:t>
      </w:r>
      <w:r w:rsidR="001A13C0" w:rsidRPr="00412B48">
        <w:rPr>
          <w:rFonts w:ascii="Times New Roman" w:hAnsi="Times New Roman" w:cs="Times New Roman"/>
          <w:sz w:val="28"/>
          <w:szCs w:val="28"/>
          <w:lang w:val="kk-KZ"/>
        </w:rPr>
        <w:t>;</w:t>
      </w:r>
    </w:p>
    <w:p w:rsidR="00B24F99" w:rsidRDefault="00B24F99" w:rsidP="00B24F99">
      <w:pPr>
        <w:pStyle w:val="a6"/>
        <w:numPr>
          <w:ilvl w:val="0"/>
          <w:numId w:val="4"/>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 бизнес-процестердің тиімділігін, ішкі және сыртқы есептіліктің сенімділігін, сондай-ақ құқықтық нормалардың сақталуын қамтамасыз ету</w:t>
      </w:r>
      <w:r w:rsidR="001A13C0" w:rsidRPr="00412B48">
        <w:rPr>
          <w:rFonts w:ascii="Times New Roman" w:hAnsi="Times New Roman" w:cs="Times New Roman"/>
          <w:sz w:val="28"/>
          <w:szCs w:val="28"/>
          <w:lang w:val="kk-KZ"/>
        </w:rPr>
        <w:t>.</w:t>
      </w:r>
    </w:p>
    <w:p w:rsidR="000679D3" w:rsidRPr="00412B48" w:rsidRDefault="000679D3" w:rsidP="000679D3">
      <w:pPr>
        <w:pStyle w:val="a6"/>
        <w:tabs>
          <w:tab w:val="left" w:pos="709"/>
          <w:tab w:val="left" w:pos="993"/>
        </w:tabs>
        <w:spacing w:after="0" w:line="240" w:lineRule="auto"/>
        <w:ind w:left="709"/>
        <w:jc w:val="both"/>
        <w:rPr>
          <w:rFonts w:ascii="Times New Roman" w:hAnsi="Times New Roman" w:cs="Times New Roman"/>
          <w:sz w:val="28"/>
          <w:szCs w:val="28"/>
          <w:lang w:val="kk-KZ"/>
        </w:rPr>
      </w:pPr>
    </w:p>
    <w:p w:rsidR="00B24F99" w:rsidRPr="00412B48" w:rsidRDefault="00B24F99" w:rsidP="00B24F99">
      <w:pPr>
        <w:pStyle w:val="a6"/>
        <w:numPr>
          <w:ilvl w:val="0"/>
          <w:numId w:val="2"/>
        </w:numPr>
        <w:tabs>
          <w:tab w:val="left" w:pos="709"/>
          <w:tab w:val="left" w:pos="851"/>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lastRenderedPageBreak/>
        <w:t>Серіктестік тәуекелдерді басқару процесін жүзеге асыру кезінде келесі негізгі қағидаттарды ұстанады</w:t>
      </w:r>
      <w:r w:rsidR="00A11CB7" w:rsidRPr="00412B48">
        <w:rPr>
          <w:rFonts w:ascii="Times New Roman" w:hAnsi="Times New Roman" w:cs="Times New Roman"/>
          <w:sz w:val="28"/>
          <w:szCs w:val="28"/>
          <w:lang w:val="kk-KZ"/>
        </w:rPr>
        <w:t>:</w:t>
      </w:r>
    </w:p>
    <w:p w:rsidR="00A11CB7" w:rsidRPr="00531F29" w:rsidRDefault="00B24F99" w:rsidP="00531F29">
      <w:pPr>
        <w:pStyle w:val="a6"/>
        <w:numPr>
          <w:ilvl w:val="0"/>
          <w:numId w:val="7"/>
        </w:numPr>
        <w:tabs>
          <w:tab w:val="left" w:pos="0"/>
          <w:tab w:val="left" w:pos="284"/>
          <w:tab w:val="left" w:pos="993"/>
        </w:tabs>
        <w:spacing w:after="0" w:line="240" w:lineRule="auto"/>
        <w:ind w:hanging="218"/>
        <w:jc w:val="both"/>
        <w:rPr>
          <w:rFonts w:ascii="Times New Roman" w:hAnsi="Times New Roman" w:cs="Times New Roman"/>
          <w:sz w:val="28"/>
          <w:szCs w:val="28"/>
          <w:lang w:val="kk-KZ"/>
        </w:rPr>
      </w:pPr>
      <w:r w:rsidRPr="00531F29">
        <w:rPr>
          <w:rFonts w:ascii="Times New Roman" w:hAnsi="Times New Roman" w:cs="Times New Roman"/>
          <w:sz w:val="28"/>
          <w:szCs w:val="28"/>
          <w:lang w:val="kk-KZ"/>
        </w:rPr>
        <w:t>тұтастық</w:t>
      </w:r>
      <w:r w:rsidR="00A11CB7" w:rsidRPr="00531F29">
        <w:rPr>
          <w:rFonts w:ascii="Times New Roman" w:hAnsi="Times New Roman" w:cs="Times New Roman"/>
          <w:sz w:val="28"/>
          <w:szCs w:val="28"/>
          <w:lang w:val="kk-KZ"/>
        </w:rPr>
        <w:t xml:space="preserve"> – </w:t>
      </w:r>
      <w:r w:rsidR="00E64811" w:rsidRPr="00531F29">
        <w:rPr>
          <w:rFonts w:ascii="Times New Roman" w:hAnsi="Times New Roman" w:cs="Times New Roman"/>
          <w:sz w:val="28"/>
          <w:szCs w:val="28"/>
          <w:lang w:val="kk-KZ"/>
        </w:rPr>
        <w:t>Серіктестіктің тәуекелдік элементтерін қарау</w:t>
      </w:r>
      <w:r w:rsidR="00A11CB7" w:rsidRPr="00531F29">
        <w:rPr>
          <w:rFonts w:ascii="Times New Roman" w:hAnsi="Times New Roman" w:cs="Times New Roman"/>
          <w:sz w:val="28"/>
          <w:szCs w:val="28"/>
          <w:lang w:val="kk-KZ"/>
        </w:rPr>
        <w:t>;</w:t>
      </w:r>
    </w:p>
    <w:p w:rsidR="00A11CB7" w:rsidRPr="00531F29" w:rsidRDefault="00E64811" w:rsidP="00437E9E">
      <w:pPr>
        <w:pStyle w:val="a6"/>
        <w:numPr>
          <w:ilvl w:val="0"/>
          <w:numId w:val="7"/>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531F29">
        <w:rPr>
          <w:rFonts w:ascii="Times New Roman" w:hAnsi="Times New Roman" w:cs="Times New Roman"/>
          <w:sz w:val="28"/>
          <w:szCs w:val="28"/>
          <w:lang w:val="kk-KZ"/>
        </w:rPr>
        <w:t>ашықтық</w:t>
      </w:r>
      <w:r w:rsidR="00A11CB7" w:rsidRPr="00531F29">
        <w:rPr>
          <w:rFonts w:ascii="Times New Roman" w:hAnsi="Times New Roman" w:cs="Times New Roman"/>
          <w:sz w:val="28"/>
          <w:szCs w:val="28"/>
          <w:lang w:val="kk-KZ"/>
        </w:rPr>
        <w:t xml:space="preserve"> – </w:t>
      </w:r>
      <w:r w:rsidRPr="00531F29">
        <w:rPr>
          <w:rFonts w:ascii="Times New Roman" w:hAnsi="Times New Roman" w:cs="Times New Roman"/>
          <w:sz w:val="28"/>
          <w:szCs w:val="28"/>
          <w:lang w:val="kk-KZ"/>
        </w:rPr>
        <w:t xml:space="preserve">тәуекелдерді басқару жүйесін дербес немесе </w:t>
      </w:r>
      <w:r w:rsidR="00437E9E" w:rsidRPr="00531F29">
        <w:rPr>
          <w:rFonts w:ascii="Times New Roman" w:hAnsi="Times New Roman" w:cs="Times New Roman"/>
          <w:sz w:val="28"/>
          <w:szCs w:val="28"/>
          <w:lang w:val="kk-KZ"/>
        </w:rPr>
        <w:t>оқшау</w:t>
      </w:r>
      <w:r w:rsidRPr="00531F29">
        <w:rPr>
          <w:rFonts w:ascii="Times New Roman" w:hAnsi="Times New Roman" w:cs="Times New Roman"/>
          <w:sz w:val="28"/>
          <w:szCs w:val="28"/>
          <w:lang w:val="kk-KZ"/>
        </w:rPr>
        <w:t xml:space="preserve"> қарауға тыйым салу</w:t>
      </w:r>
      <w:r w:rsidR="00A11CB7" w:rsidRPr="00531F29">
        <w:rPr>
          <w:rFonts w:ascii="Times New Roman" w:hAnsi="Times New Roman" w:cs="Times New Roman"/>
          <w:sz w:val="28"/>
          <w:szCs w:val="28"/>
          <w:lang w:val="kk-KZ"/>
        </w:rPr>
        <w:t>;</w:t>
      </w:r>
    </w:p>
    <w:p w:rsidR="00071111" w:rsidRPr="00531F29" w:rsidRDefault="00437E9E" w:rsidP="00071111">
      <w:pPr>
        <w:pStyle w:val="a6"/>
        <w:numPr>
          <w:ilvl w:val="0"/>
          <w:numId w:val="7"/>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531F29">
        <w:rPr>
          <w:rFonts w:ascii="Times New Roman" w:hAnsi="Times New Roman" w:cs="Times New Roman"/>
          <w:sz w:val="28"/>
          <w:szCs w:val="28"/>
          <w:lang w:val="kk-KZ"/>
        </w:rPr>
        <w:t>құрылымдылық</w:t>
      </w:r>
      <w:r w:rsidR="00A11CB7" w:rsidRPr="00531F29">
        <w:rPr>
          <w:rFonts w:ascii="Times New Roman" w:hAnsi="Times New Roman" w:cs="Times New Roman"/>
          <w:sz w:val="28"/>
          <w:szCs w:val="28"/>
          <w:lang w:val="kk-KZ"/>
        </w:rPr>
        <w:t xml:space="preserve"> –</w:t>
      </w:r>
      <w:r w:rsidR="00071111" w:rsidRPr="00531F29">
        <w:rPr>
          <w:rFonts w:ascii="Times New Roman" w:hAnsi="Times New Roman" w:cs="Times New Roman"/>
          <w:sz w:val="28"/>
          <w:szCs w:val="28"/>
          <w:lang w:val="kk-KZ"/>
        </w:rPr>
        <w:t xml:space="preserve"> тәуекелдерді басқарудың кешенді жүйесі айқын құрылымға ие</w:t>
      </w:r>
      <w:r w:rsidR="00A11CB7" w:rsidRPr="00531F29">
        <w:rPr>
          <w:rFonts w:ascii="Times New Roman" w:hAnsi="Times New Roman" w:cs="Times New Roman"/>
          <w:sz w:val="28"/>
          <w:szCs w:val="28"/>
          <w:lang w:val="kk-KZ"/>
        </w:rPr>
        <w:t>;</w:t>
      </w:r>
    </w:p>
    <w:p w:rsidR="00A11CB7" w:rsidRPr="00531F29" w:rsidRDefault="00071111" w:rsidP="00071111">
      <w:pPr>
        <w:pStyle w:val="a6"/>
        <w:numPr>
          <w:ilvl w:val="0"/>
          <w:numId w:val="7"/>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531F29">
        <w:rPr>
          <w:rFonts w:ascii="Times New Roman" w:hAnsi="Times New Roman" w:cs="Times New Roman"/>
          <w:sz w:val="28"/>
          <w:szCs w:val="28"/>
          <w:lang w:val="kk-KZ"/>
        </w:rPr>
        <w:t>ақпараттылық</w:t>
      </w:r>
      <w:r w:rsidR="00A11CB7" w:rsidRPr="00531F29">
        <w:rPr>
          <w:rFonts w:ascii="Times New Roman" w:hAnsi="Times New Roman" w:cs="Times New Roman"/>
          <w:sz w:val="28"/>
          <w:szCs w:val="28"/>
          <w:lang w:val="kk-KZ"/>
        </w:rPr>
        <w:t xml:space="preserve"> – </w:t>
      </w:r>
      <w:r w:rsidRPr="00531F29">
        <w:rPr>
          <w:rFonts w:ascii="Times New Roman" w:hAnsi="Times New Roman" w:cs="Times New Roman"/>
          <w:sz w:val="28"/>
          <w:szCs w:val="28"/>
          <w:lang w:val="kk-KZ"/>
        </w:rPr>
        <w:t>тәуекелдерді басқару объективті, сенімді және маңызды ақпараттың болуымен бірге жүреді</w:t>
      </w:r>
      <w:r w:rsidR="00A11CB7" w:rsidRPr="00531F29">
        <w:rPr>
          <w:rFonts w:ascii="Times New Roman" w:hAnsi="Times New Roman" w:cs="Times New Roman"/>
          <w:sz w:val="28"/>
          <w:szCs w:val="28"/>
          <w:lang w:val="kk-KZ"/>
        </w:rPr>
        <w:t>;</w:t>
      </w:r>
    </w:p>
    <w:p w:rsidR="00C15D31" w:rsidRPr="00531F29" w:rsidRDefault="00071111" w:rsidP="00C15D31">
      <w:pPr>
        <w:pStyle w:val="a6"/>
        <w:numPr>
          <w:ilvl w:val="0"/>
          <w:numId w:val="7"/>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531F29">
        <w:rPr>
          <w:rFonts w:ascii="Times New Roman" w:hAnsi="Times New Roman" w:cs="Times New Roman"/>
          <w:sz w:val="28"/>
          <w:szCs w:val="28"/>
          <w:lang w:val="kk-KZ"/>
        </w:rPr>
        <w:t>үздіксіздік</w:t>
      </w:r>
      <w:r w:rsidR="00A11CB7" w:rsidRPr="00531F29">
        <w:rPr>
          <w:rFonts w:ascii="Times New Roman" w:hAnsi="Times New Roman" w:cs="Times New Roman"/>
          <w:sz w:val="28"/>
          <w:szCs w:val="28"/>
          <w:lang w:val="kk-KZ"/>
        </w:rPr>
        <w:t xml:space="preserve"> – </w:t>
      </w:r>
      <w:r w:rsidRPr="00531F29">
        <w:rPr>
          <w:rFonts w:ascii="Times New Roman" w:hAnsi="Times New Roman" w:cs="Times New Roman"/>
          <w:sz w:val="28"/>
          <w:szCs w:val="28"/>
          <w:lang w:val="kk-KZ"/>
        </w:rPr>
        <w:t xml:space="preserve">тәуекелдерді басқару процесі </w:t>
      </w:r>
      <w:r w:rsidR="00C15D31" w:rsidRPr="00531F29">
        <w:rPr>
          <w:rFonts w:ascii="Times New Roman" w:hAnsi="Times New Roman" w:cs="Times New Roman"/>
          <w:sz w:val="28"/>
          <w:szCs w:val="28"/>
          <w:lang w:val="kk-KZ"/>
        </w:rPr>
        <w:t>тұрақты негізде жүзеге асырылады</w:t>
      </w:r>
      <w:r w:rsidR="00A11CB7" w:rsidRPr="00531F29">
        <w:rPr>
          <w:rFonts w:ascii="Times New Roman" w:hAnsi="Times New Roman" w:cs="Times New Roman"/>
          <w:sz w:val="28"/>
          <w:szCs w:val="28"/>
          <w:lang w:val="kk-KZ"/>
        </w:rPr>
        <w:t>;</w:t>
      </w:r>
    </w:p>
    <w:p w:rsidR="0049005F" w:rsidRPr="00412B48" w:rsidRDefault="00C15D31" w:rsidP="0049005F">
      <w:pPr>
        <w:pStyle w:val="a6"/>
        <w:numPr>
          <w:ilvl w:val="0"/>
          <w:numId w:val="7"/>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531F29">
        <w:rPr>
          <w:rFonts w:ascii="Times New Roman" w:hAnsi="Times New Roman" w:cs="Times New Roman"/>
          <w:sz w:val="28"/>
          <w:szCs w:val="28"/>
          <w:lang w:val="kk-KZ"/>
        </w:rPr>
        <w:t>кезеңділік</w:t>
      </w:r>
      <w:r w:rsidR="00A11CB7" w:rsidRPr="00531F29">
        <w:rPr>
          <w:rFonts w:ascii="Times New Roman" w:hAnsi="Times New Roman" w:cs="Times New Roman"/>
          <w:sz w:val="28"/>
          <w:szCs w:val="28"/>
          <w:lang w:val="kk-KZ"/>
        </w:rPr>
        <w:t xml:space="preserve"> –</w:t>
      </w:r>
      <w:r w:rsidRPr="00531F29">
        <w:rPr>
          <w:rFonts w:ascii="Times New Roman" w:hAnsi="Times New Roman" w:cs="Times New Roman"/>
          <w:sz w:val="28"/>
          <w:szCs w:val="28"/>
          <w:lang w:val="kk-KZ"/>
        </w:rPr>
        <w:t xml:space="preserve"> тәуекелдерді басқару процесі оның негізгі компоненттерінің тұрақты</w:t>
      </w:r>
      <w:r w:rsidRPr="00412B48">
        <w:rPr>
          <w:rFonts w:ascii="Times New Roman" w:hAnsi="Times New Roman" w:cs="Times New Roman"/>
          <w:sz w:val="28"/>
          <w:szCs w:val="28"/>
          <w:lang w:val="kk-KZ"/>
        </w:rPr>
        <w:t xml:space="preserve"> қайталанатын кіріктірілген кезеңділігі болып табылады</w:t>
      </w:r>
      <w:r w:rsidR="00A11CB7" w:rsidRPr="00412B48">
        <w:rPr>
          <w:rFonts w:ascii="Times New Roman" w:hAnsi="Times New Roman" w:cs="Times New Roman"/>
          <w:sz w:val="28"/>
          <w:szCs w:val="28"/>
          <w:lang w:val="kk-KZ"/>
        </w:rPr>
        <w:t>;</w:t>
      </w:r>
    </w:p>
    <w:p w:rsidR="0049005F" w:rsidRPr="00412B48" w:rsidRDefault="00C15D31" w:rsidP="0049005F">
      <w:pPr>
        <w:pStyle w:val="a6"/>
        <w:numPr>
          <w:ilvl w:val="0"/>
          <w:numId w:val="7"/>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531F29">
        <w:rPr>
          <w:rFonts w:ascii="Times New Roman" w:hAnsi="Times New Roman" w:cs="Times New Roman"/>
          <w:sz w:val="28"/>
          <w:szCs w:val="28"/>
          <w:lang w:val="kk-KZ"/>
        </w:rPr>
        <w:t>тиімділік</w:t>
      </w:r>
      <w:r w:rsidR="00A11CB7" w:rsidRPr="00412B48">
        <w:rPr>
          <w:rFonts w:ascii="Times New Roman" w:hAnsi="Times New Roman" w:cs="Times New Roman"/>
          <w:sz w:val="28"/>
          <w:szCs w:val="28"/>
          <w:lang w:val="kk-KZ"/>
        </w:rPr>
        <w:t xml:space="preserve"> – </w:t>
      </w:r>
      <w:r w:rsidRPr="00412B48">
        <w:rPr>
          <w:rFonts w:ascii="Times New Roman" w:hAnsi="Times New Roman" w:cs="Times New Roman"/>
          <w:sz w:val="28"/>
          <w:szCs w:val="28"/>
          <w:lang w:val="kk-KZ"/>
        </w:rPr>
        <w:t>тәукелдерді басқару процесі тиімді (мақсатқа жетуді қамтамасыз ету) және үнемді (ресурстарды оңтайлы пайдалану) болуы тиіс</w:t>
      </w:r>
      <w:r w:rsidR="00A11CB7" w:rsidRPr="00412B48">
        <w:rPr>
          <w:rFonts w:ascii="Times New Roman" w:hAnsi="Times New Roman" w:cs="Times New Roman"/>
          <w:sz w:val="28"/>
          <w:szCs w:val="28"/>
          <w:lang w:val="kk-KZ"/>
        </w:rPr>
        <w:t>.</w:t>
      </w:r>
    </w:p>
    <w:p w:rsidR="00486AB1" w:rsidRPr="00412B48" w:rsidRDefault="0049005F" w:rsidP="003B1CCE">
      <w:pPr>
        <w:pStyle w:val="a6"/>
        <w:numPr>
          <w:ilvl w:val="0"/>
          <w:numId w:val="2"/>
        </w:numPr>
        <w:tabs>
          <w:tab w:val="left" w:pos="0"/>
          <w:tab w:val="left" w:pos="284"/>
          <w:tab w:val="left" w:pos="851"/>
          <w:tab w:val="left" w:pos="993"/>
        </w:tabs>
        <w:spacing w:after="0" w:line="240" w:lineRule="auto"/>
        <w:ind w:left="0" w:firstLine="705"/>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Тәуекелдерді басқару процесінің әдістерін және рәсімдерін, тәуекелдерді басқару бойынша есептілікті ұсыну тәртібі мен нысандарын қоса алғанда, оның ішінде тәуекелдерді басқару процесінің қатысушылары міндеттерін, функцияларын және жауапкершіліктерін, </w:t>
      </w:r>
      <w:r w:rsidR="003B1CCE" w:rsidRPr="00412B48">
        <w:rPr>
          <w:rFonts w:ascii="Times New Roman" w:hAnsi="Times New Roman" w:cs="Times New Roman"/>
          <w:sz w:val="28"/>
          <w:szCs w:val="28"/>
          <w:lang w:val="kk-KZ"/>
        </w:rPr>
        <w:t xml:space="preserve">тәуекелдердің негізгі түрлерін басқару үдерісіне қатысушылардың міндеттері, функциялары мен жауапкершілігі, тәуекелдерді басқару жөніндегі іс-шаралар және тәуекелдерді басқару процесінің басқа құрамдас бөліктері Тәуекелдерді басқару ережесінде және Серіктестіктің басқа да ішкі құжаттарында </w:t>
      </w:r>
      <w:r w:rsidRPr="00412B48">
        <w:rPr>
          <w:rFonts w:ascii="Times New Roman" w:hAnsi="Times New Roman" w:cs="Times New Roman"/>
          <w:sz w:val="28"/>
          <w:szCs w:val="28"/>
          <w:lang w:val="kk-KZ"/>
        </w:rPr>
        <w:t>толық сипаттау</w:t>
      </w:r>
      <w:r w:rsidR="00486AB1" w:rsidRPr="00412B48">
        <w:rPr>
          <w:rFonts w:ascii="Times New Roman" w:hAnsi="Times New Roman" w:cs="Times New Roman"/>
          <w:sz w:val="28"/>
          <w:szCs w:val="28"/>
          <w:lang w:val="kk-KZ"/>
        </w:rPr>
        <w:t>.</w:t>
      </w:r>
    </w:p>
    <w:p w:rsidR="001A13C0" w:rsidRPr="00412B48" w:rsidRDefault="002229FD" w:rsidP="003C0B1F">
      <w:pPr>
        <w:pStyle w:val="a6"/>
        <w:spacing w:after="0" w:line="240" w:lineRule="auto"/>
        <w:ind w:hanging="11"/>
        <w:outlineLvl w:val="0"/>
        <w:rPr>
          <w:rFonts w:ascii="Times New Roman" w:hAnsi="Times New Roman" w:cs="Times New Roman"/>
          <w:b/>
          <w:sz w:val="28"/>
          <w:szCs w:val="28"/>
          <w:lang w:val="kk-KZ"/>
        </w:rPr>
      </w:pPr>
      <w:bookmarkStart w:id="4" w:name="_Toc509944095"/>
      <w:bookmarkStart w:id="5" w:name="_Toc509944159"/>
      <w:bookmarkStart w:id="6" w:name="_Toc509944173"/>
      <w:bookmarkStart w:id="7" w:name="_Toc510084836"/>
      <w:r w:rsidRPr="00412B48">
        <w:rPr>
          <w:rFonts w:ascii="Times New Roman" w:hAnsi="Times New Roman" w:cs="Times New Roman"/>
          <w:b/>
          <w:sz w:val="28"/>
          <w:szCs w:val="28"/>
          <w:lang w:val="kk-KZ"/>
        </w:rPr>
        <w:t xml:space="preserve">1.2. </w:t>
      </w:r>
      <w:bookmarkEnd w:id="4"/>
      <w:bookmarkEnd w:id="5"/>
      <w:bookmarkEnd w:id="6"/>
      <w:bookmarkEnd w:id="7"/>
      <w:r w:rsidR="003B1CCE" w:rsidRPr="00412B48">
        <w:rPr>
          <w:rFonts w:ascii="Times New Roman" w:hAnsi="Times New Roman" w:cs="Times New Roman"/>
          <w:b/>
          <w:sz w:val="28"/>
          <w:szCs w:val="28"/>
          <w:lang w:val="kk-KZ"/>
        </w:rPr>
        <w:t>Қолдану саласы</w:t>
      </w:r>
    </w:p>
    <w:p w:rsidR="0047783D" w:rsidRPr="00412B48" w:rsidRDefault="0047783D" w:rsidP="0047783D">
      <w:pPr>
        <w:pStyle w:val="a6"/>
        <w:numPr>
          <w:ilvl w:val="0"/>
          <w:numId w:val="2"/>
        </w:numPr>
        <w:tabs>
          <w:tab w:val="left" w:pos="142"/>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Осы</w:t>
      </w:r>
      <w:r w:rsidR="003B1CCE" w:rsidRPr="00412B48">
        <w:rPr>
          <w:rFonts w:ascii="Times New Roman" w:hAnsi="Times New Roman" w:cs="Times New Roman"/>
          <w:sz w:val="28"/>
          <w:szCs w:val="28"/>
          <w:lang w:val="kk-KZ"/>
        </w:rPr>
        <w:t xml:space="preserve"> Саясат</w:t>
      </w:r>
      <w:r w:rsidRPr="00412B48">
        <w:rPr>
          <w:rFonts w:ascii="Times New Roman" w:hAnsi="Times New Roman" w:cs="Times New Roman"/>
          <w:sz w:val="28"/>
          <w:szCs w:val="28"/>
          <w:lang w:val="kk-KZ"/>
        </w:rPr>
        <w:t>тың әрекеті</w:t>
      </w:r>
      <w:r w:rsidR="003B1CCE" w:rsidRPr="00412B48">
        <w:rPr>
          <w:rFonts w:ascii="Times New Roman" w:hAnsi="Times New Roman" w:cs="Times New Roman"/>
          <w:sz w:val="28"/>
          <w:szCs w:val="28"/>
          <w:lang w:val="kk-KZ"/>
        </w:rPr>
        <w:t xml:space="preserve"> </w:t>
      </w:r>
      <w:r w:rsidRPr="00412B48">
        <w:rPr>
          <w:rFonts w:ascii="Times New Roman" w:hAnsi="Times New Roman" w:cs="Times New Roman"/>
          <w:sz w:val="28"/>
          <w:szCs w:val="28"/>
          <w:lang w:val="kk-KZ"/>
        </w:rPr>
        <w:t xml:space="preserve">Серіктестіктің </w:t>
      </w:r>
      <w:r w:rsidR="003B1CCE" w:rsidRPr="00412B48">
        <w:rPr>
          <w:rFonts w:ascii="Times New Roman" w:hAnsi="Times New Roman" w:cs="Times New Roman"/>
          <w:sz w:val="28"/>
          <w:szCs w:val="28"/>
          <w:lang w:val="kk-KZ"/>
        </w:rPr>
        <w:t xml:space="preserve">барлық </w:t>
      </w:r>
      <w:r w:rsidRPr="00412B48">
        <w:rPr>
          <w:rFonts w:ascii="Times New Roman" w:hAnsi="Times New Roman" w:cs="Times New Roman"/>
          <w:sz w:val="28"/>
          <w:szCs w:val="28"/>
          <w:lang w:val="kk-KZ"/>
        </w:rPr>
        <w:t>қызмет түрлеріне</w:t>
      </w:r>
      <w:r w:rsidR="003B1CCE" w:rsidRPr="00412B48">
        <w:rPr>
          <w:rFonts w:ascii="Times New Roman" w:hAnsi="Times New Roman" w:cs="Times New Roman"/>
          <w:sz w:val="28"/>
          <w:szCs w:val="28"/>
          <w:lang w:val="kk-KZ"/>
        </w:rPr>
        <w:t xml:space="preserve"> қолданылады.</w:t>
      </w:r>
      <w:r w:rsidRPr="00412B48">
        <w:rPr>
          <w:rFonts w:ascii="Times New Roman" w:hAnsi="Times New Roman" w:cs="Times New Roman"/>
          <w:sz w:val="28"/>
          <w:szCs w:val="28"/>
          <w:lang w:val="kk-KZ"/>
        </w:rPr>
        <w:t xml:space="preserve"> Саясат Серіктестіктің барлық құрылымдық бөлімшелерімен және барлық қызметкерлерімен таныстыру және қолдану үшін міндетті болып табылады. Функционалдық міндеттерді жүзеге асыру және міндеттерді орындау кезінде Серіктестіктің әрбір қызметкері осы Саясаттың ережелерін басшылыққа алады.</w:t>
      </w:r>
    </w:p>
    <w:p w:rsidR="0047783D" w:rsidRPr="00412B48" w:rsidRDefault="002229FD" w:rsidP="0047783D">
      <w:pPr>
        <w:spacing w:after="0" w:line="240" w:lineRule="auto"/>
        <w:ind w:firstLine="709"/>
        <w:rPr>
          <w:rFonts w:ascii="Times New Roman" w:eastAsiaTheme="minorEastAsia" w:hAnsi="Times New Roman" w:cs="Times New Roman"/>
          <w:bCs/>
          <w:caps/>
          <w:noProof/>
          <w:sz w:val="28"/>
          <w:szCs w:val="28"/>
          <w:lang w:val="kk-KZ" w:eastAsia="ru-RU"/>
        </w:rPr>
      </w:pPr>
      <w:bookmarkStart w:id="8" w:name="_Toc509944096"/>
      <w:bookmarkStart w:id="9" w:name="_Toc509944160"/>
      <w:bookmarkStart w:id="10" w:name="_Toc509944174"/>
      <w:bookmarkStart w:id="11" w:name="_Toc510084837"/>
      <w:r w:rsidRPr="00412B48">
        <w:rPr>
          <w:rFonts w:ascii="Times New Roman" w:hAnsi="Times New Roman" w:cs="Times New Roman"/>
          <w:b/>
          <w:sz w:val="28"/>
          <w:szCs w:val="28"/>
          <w:lang w:val="kk-KZ"/>
        </w:rPr>
        <w:t xml:space="preserve">1.3. </w:t>
      </w:r>
      <w:r w:rsidR="00772C84" w:rsidRPr="00412B48">
        <w:rPr>
          <w:rFonts w:ascii="Times New Roman" w:hAnsi="Times New Roman" w:cs="Times New Roman"/>
          <w:b/>
          <w:sz w:val="28"/>
          <w:szCs w:val="28"/>
          <w:lang w:val="kk-KZ"/>
        </w:rPr>
        <w:t>Термин</w:t>
      </w:r>
      <w:r w:rsidR="0047783D" w:rsidRPr="00412B48">
        <w:rPr>
          <w:rFonts w:ascii="Times New Roman" w:hAnsi="Times New Roman" w:cs="Times New Roman"/>
          <w:b/>
          <w:sz w:val="28"/>
          <w:szCs w:val="28"/>
          <w:lang w:val="kk-KZ"/>
        </w:rPr>
        <w:t>дер</w:t>
      </w:r>
      <w:r w:rsidR="00772C84" w:rsidRPr="00412B48">
        <w:rPr>
          <w:rFonts w:ascii="Times New Roman" w:hAnsi="Times New Roman" w:cs="Times New Roman"/>
          <w:b/>
          <w:sz w:val="28"/>
          <w:szCs w:val="28"/>
          <w:lang w:val="kk-KZ"/>
        </w:rPr>
        <w:t xml:space="preserve">, </w:t>
      </w:r>
      <w:r w:rsidR="0047783D" w:rsidRPr="00412B48">
        <w:rPr>
          <w:rFonts w:ascii="Times New Roman" w:hAnsi="Times New Roman" w:cs="Times New Roman"/>
          <w:b/>
          <w:sz w:val="28"/>
          <w:szCs w:val="28"/>
          <w:lang w:val="kk-KZ"/>
        </w:rPr>
        <w:t>анықтаулар</w:t>
      </w:r>
      <w:r w:rsidR="00772C84" w:rsidRPr="00412B48">
        <w:rPr>
          <w:rFonts w:ascii="Times New Roman" w:hAnsi="Times New Roman" w:cs="Times New Roman"/>
          <w:b/>
          <w:sz w:val="28"/>
          <w:szCs w:val="28"/>
          <w:lang w:val="kk-KZ"/>
        </w:rPr>
        <w:t xml:space="preserve">, </w:t>
      </w:r>
      <w:r w:rsidR="0047783D" w:rsidRPr="00412B48">
        <w:rPr>
          <w:rFonts w:ascii="Times New Roman" w:hAnsi="Times New Roman" w:cs="Times New Roman"/>
          <w:b/>
          <w:sz w:val="28"/>
          <w:szCs w:val="28"/>
          <w:lang w:val="kk-KZ"/>
        </w:rPr>
        <w:t xml:space="preserve">белгілер және қысқартулар </w:t>
      </w:r>
      <w:bookmarkEnd w:id="8"/>
      <w:bookmarkEnd w:id="9"/>
      <w:bookmarkEnd w:id="10"/>
      <w:bookmarkEnd w:id="11"/>
    </w:p>
    <w:p w:rsidR="00772C84" w:rsidRPr="00412B48" w:rsidRDefault="002229FD" w:rsidP="0047783D">
      <w:pPr>
        <w:pStyle w:val="a6"/>
        <w:spacing w:after="0" w:line="240" w:lineRule="auto"/>
        <w:ind w:left="0" w:firstLine="709"/>
        <w:outlineLvl w:val="0"/>
        <w:rPr>
          <w:rFonts w:ascii="Times New Roman" w:hAnsi="Times New Roman" w:cs="Times New Roman"/>
          <w:b/>
          <w:sz w:val="28"/>
          <w:szCs w:val="28"/>
          <w:lang w:val="kk-KZ"/>
        </w:rPr>
      </w:pPr>
      <w:bookmarkStart w:id="12" w:name="_Toc509944097"/>
      <w:bookmarkStart w:id="13" w:name="_Toc509944161"/>
      <w:bookmarkStart w:id="14" w:name="_Toc509944175"/>
      <w:bookmarkStart w:id="15" w:name="_Toc510084838"/>
      <w:r w:rsidRPr="00412B48">
        <w:rPr>
          <w:rFonts w:ascii="Times New Roman" w:hAnsi="Times New Roman" w:cs="Times New Roman"/>
          <w:b/>
          <w:sz w:val="28"/>
          <w:szCs w:val="28"/>
          <w:lang w:val="kk-KZ"/>
        </w:rPr>
        <w:t xml:space="preserve">1.3.1. </w:t>
      </w:r>
      <w:r w:rsidR="0047783D" w:rsidRPr="00412B48">
        <w:rPr>
          <w:rFonts w:ascii="Times New Roman" w:hAnsi="Times New Roman" w:cs="Times New Roman"/>
          <w:b/>
          <w:sz w:val="28"/>
          <w:szCs w:val="28"/>
          <w:lang w:val="kk-KZ"/>
        </w:rPr>
        <w:t xml:space="preserve"> Терминдер және анықтаулар </w:t>
      </w:r>
      <w:bookmarkEnd w:id="12"/>
      <w:bookmarkEnd w:id="13"/>
      <w:bookmarkEnd w:id="14"/>
      <w:bookmarkEnd w:id="15"/>
    </w:p>
    <w:p w:rsidR="0047783D" w:rsidRDefault="0047783D" w:rsidP="001265CE">
      <w:pPr>
        <w:pStyle w:val="a6"/>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Осы құжатта </w:t>
      </w:r>
      <w:r w:rsidR="001265CE" w:rsidRPr="00412B48">
        <w:rPr>
          <w:rFonts w:ascii="Times New Roman" w:hAnsi="Times New Roman" w:cs="Times New Roman"/>
          <w:sz w:val="28"/>
          <w:szCs w:val="28"/>
          <w:lang w:val="kk-KZ"/>
        </w:rPr>
        <w:t xml:space="preserve">мына негізгі түсініктер қолданылады: </w:t>
      </w:r>
    </w:p>
    <w:p w:rsidR="00531F29" w:rsidRPr="00412B48" w:rsidRDefault="00531F29" w:rsidP="00531F29">
      <w:pPr>
        <w:pStyle w:val="a6"/>
        <w:tabs>
          <w:tab w:val="left" w:pos="709"/>
          <w:tab w:val="left" w:pos="993"/>
        </w:tabs>
        <w:spacing w:after="0" w:line="240" w:lineRule="auto"/>
        <w:ind w:left="709"/>
        <w:jc w:val="both"/>
        <w:rPr>
          <w:rFonts w:ascii="Times New Roman" w:hAnsi="Times New Roman" w:cs="Times New Roman"/>
          <w:sz w:val="28"/>
          <w:szCs w:val="28"/>
          <w:lang w:val="kk-KZ"/>
        </w:rPr>
      </w:pPr>
    </w:p>
    <w:tbl>
      <w:tblPr>
        <w:tblStyle w:val="a8"/>
        <w:tblW w:w="9747" w:type="dxa"/>
        <w:tblLook w:val="04A0" w:firstRow="1" w:lastRow="0" w:firstColumn="1" w:lastColumn="0" w:noHBand="0" w:noVBand="1"/>
      </w:tblPr>
      <w:tblGrid>
        <w:gridCol w:w="3085"/>
        <w:gridCol w:w="6662"/>
      </w:tblGrid>
      <w:tr w:rsidR="00772C84" w:rsidRPr="00412B48" w:rsidTr="00717CD7">
        <w:tc>
          <w:tcPr>
            <w:tcW w:w="3085" w:type="dxa"/>
          </w:tcPr>
          <w:p w:rsidR="00772C84" w:rsidRPr="00412B48" w:rsidRDefault="00772C84" w:rsidP="001265CE">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Бизнес-</w:t>
            </w:r>
            <w:r w:rsidR="001265CE" w:rsidRPr="00412B48">
              <w:rPr>
                <w:rFonts w:ascii="Times New Roman" w:hAnsi="Times New Roman" w:cs="Times New Roman"/>
                <w:b/>
                <w:sz w:val="28"/>
                <w:szCs w:val="28"/>
                <w:lang w:val="kk-KZ"/>
              </w:rPr>
              <w:t>бірлік</w:t>
            </w:r>
          </w:p>
        </w:tc>
        <w:tc>
          <w:tcPr>
            <w:tcW w:w="6662" w:type="dxa"/>
          </w:tcPr>
          <w:p w:rsidR="001265CE" w:rsidRPr="00412B48" w:rsidRDefault="001265CE" w:rsidP="001265CE">
            <w:pPr>
              <w:pStyle w:val="a6"/>
              <w:tabs>
                <w:tab w:val="left" w:pos="709"/>
              </w:tabs>
              <w:ind w:left="0" w:firstLine="3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құрылымдық бөлімшесі міндетін немесе қызмет түрін анықтауға жауапты</w:t>
            </w:r>
          </w:p>
        </w:tc>
      </w:tr>
      <w:tr w:rsidR="00772C84" w:rsidRPr="00412B48" w:rsidTr="00717CD7">
        <w:tc>
          <w:tcPr>
            <w:tcW w:w="3085" w:type="dxa"/>
          </w:tcPr>
          <w:p w:rsidR="00772C84" w:rsidRPr="00412B48" w:rsidRDefault="001265CE" w:rsidP="005B45E6">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lastRenderedPageBreak/>
              <w:t>Тәуекел иесі</w:t>
            </w:r>
          </w:p>
        </w:tc>
        <w:tc>
          <w:tcPr>
            <w:tcW w:w="6662" w:type="dxa"/>
          </w:tcPr>
          <w:p w:rsidR="00772C84" w:rsidRPr="00412B48" w:rsidRDefault="00875DE3" w:rsidP="00875DE3">
            <w:pPr>
              <w:tabs>
                <w:tab w:val="left" w:pos="30"/>
              </w:tabs>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белгілі бір тәуекелдерді басқарудың барлық аспектілеріне жауап беретін адам (жұмыскер/ құрылымдық бөлімше/атқарушы орган), атап айтқанда тәуекелдерді іске асыру ықтималдығын төмендету және/немесе Серіктестікке тәуекелдерді іске асыру салдарының ықтимал әсерін азайту</w:t>
            </w:r>
          </w:p>
        </w:tc>
      </w:tr>
      <w:tr w:rsidR="00772C84" w:rsidRPr="00412B48" w:rsidTr="00717CD7">
        <w:tc>
          <w:tcPr>
            <w:tcW w:w="3085" w:type="dxa"/>
          </w:tcPr>
          <w:p w:rsidR="00772C84" w:rsidRPr="00412B48" w:rsidRDefault="00875DE3" w:rsidP="005B45E6">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Жалғыз қатысушы</w:t>
            </w:r>
          </w:p>
        </w:tc>
        <w:tc>
          <w:tcPr>
            <w:tcW w:w="6662" w:type="dxa"/>
          </w:tcPr>
          <w:p w:rsidR="00772C84" w:rsidRPr="00412B48" w:rsidRDefault="00875DE3" w:rsidP="00875DE3">
            <w:pPr>
              <w:pStyle w:val="a6"/>
              <w:tabs>
                <w:tab w:val="left" w:pos="709"/>
              </w:tabs>
              <w:ind w:left="0" w:firstLine="3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денсаулық сақтау саласындағы уәкілетті орган</w:t>
            </w:r>
          </w:p>
        </w:tc>
      </w:tr>
      <w:tr w:rsidR="00A11CB7" w:rsidRPr="00412B48" w:rsidTr="00717CD7">
        <w:tc>
          <w:tcPr>
            <w:tcW w:w="3085" w:type="dxa"/>
          </w:tcPr>
          <w:p w:rsidR="00A11CB7" w:rsidRPr="00412B48" w:rsidRDefault="00EC58B4" w:rsidP="005B45E6">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Оқиға</w:t>
            </w:r>
          </w:p>
        </w:tc>
        <w:tc>
          <w:tcPr>
            <w:tcW w:w="6662" w:type="dxa"/>
          </w:tcPr>
          <w:p w:rsidR="00A11CB7" w:rsidRPr="00412B48" w:rsidRDefault="00EC58B4" w:rsidP="00095259">
            <w:pPr>
              <w:pStyle w:val="a6"/>
              <w:tabs>
                <w:tab w:val="left" w:pos="709"/>
              </w:tabs>
              <w:ind w:left="0" w:firstLine="3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штаттық жұмысы шеңбері</w:t>
            </w:r>
            <w:r w:rsidR="00095259" w:rsidRPr="00412B48">
              <w:rPr>
                <w:rFonts w:ascii="Times New Roman" w:hAnsi="Times New Roman" w:cs="Times New Roman"/>
                <w:sz w:val="28"/>
                <w:szCs w:val="28"/>
                <w:lang w:val="kk-KZ"/>
              </w:rPr>
              <w:t>н</w:t>
            </w:r>
            <w:r w:rsidRPr="00412B48">
              <w:rPr>
                <w:rFonts w:ascii="Times New Roman" w:hAnsi="Times New Roman" w:cs="Times New Roman"/>
                <w:sz w:val="28"/>
                <w:szCs w:val="28"/>
                <w:lang w:val="kk-KZ"/>
              </w:rPr>
              <w:t xml:space="preserve">ен шығатын кез келген </w:t>
            </w:r>
            <w:r w:rsidR="00095259" w:rsidRPr="00412B48">
              <w:rPr>
                <w:rFonts w:ascii="Times New Roman" w:hAnsi="Times New Roman" w:cs="Times New Roman"/>
                <w:sz w:val="28"/>
                <w:szCs w:val="28"/>
                <w:lang w:val="kk-KZ"/>
              </w:rPr>
              <w:t xml:space="preserve">құбылыс </w:t>
            </w:r>
          </w:p>
        </w:tc>
      </w:tr>
      <w:tr w:rsidR="00772C84" w:rsidRPr="00412B48" w:rsidTr="00717CD7">
        <w:tc>
          <w:tcPr>
            <w:tcW w:w="3085" w:type="dxa"/>
          </w:tcPr>
          <w:p w:rsidR="00095259" w:rsidRPr="00412B48" w:rsidRDefault="00095259" w:rsidP="005B45E6">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Негізгі тәуекел көрсеткіші</w:t>
            </w:r>
          </w:p>
          <w:p w:rsidR="00095259" w:rsidRPr="00412B48" w:rsidRDefault="00095259" w:rsidP="005B45E6">
            <w:pPr>
              <w:pStyle w:val="a6"/>
              <w:tabs>
                <w:tab w:val="left" w:pos="709"/>
              </w:tabs>
              <w:ind w:left="0"/>
              <w:jc w:val="both"/>
              <w:rPr>
                <w:rFonts w:ascii="Times New Roman" w:hAnsi="Times New Roman" w:cs="Times New Roman"/>
                <w:b/>
                <w:sz w:val="28"/>
                <w:szCs w:val="28"/>
                <w:lang w:val="kk-KZ"/>
              </w:rPr>
            </w:pPr>
          </w:p>
        </w:tc>
        <w:tc>
          <w:tcPr>
            <w:tcW w:w="6662" w:type="dxa"/>
          </w:tcPr>
          <w:p w:rsidR="00772C84" w:rsidRPr="00412B48" w:rsidRDefault="00095259" w:rsidP="00E167E2">
            <w:pPr>
              <w:pStyle w:val="a6"/>
              <w:tabs>
                <w:tab w:val="left" w:pos="709"/>
              </w:tabs>
              <w:ind w:left="0" w:firstLine="3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бұл әр түрлі қызмет салаларында тәуекел- факторларының өзгеруінің ерте сигналдарын беретін ерте индикаторлар.</w:t>
            </w:r>
            <w:r w:rsidR="00C47D82" w:rsidRPr="00412B48">
              <w:rPr>
                <w:rFonts w:ascii="Times New Roman" w:hAnsi="Times New Roman" w:cs="Times New Roman"/>
                <w:sz w:val="28"/>
                <w:szCs w:val="28"/>
                <w:lang w:val="kk-KZ"/>
              </w:rPr>
              <w:t xml:space="preserve"> Негізгі тәуекел көрсеткіштері ықтимал тәуекелдерді анықтап, тәуекелді оқиғалардың туындауын болдырмау немесе олардың қызметіне әсерін барынша азайту үшін ертерек шаралар қабылдауға мүмкіндік береді</w:t>
            </w:r>
          </w:p>
        </w:tc>
      </w:tr>
      <w:tr w:rsidR="00772C84" w:rsidRPr="00412B48" w:rsidTr="00717CD7">
        <w:tc>
          <w:tcPr>
            <w:tcW w:w="3085" w:type="dxa"/>
          </w:tcPr>
          <w:p w:rsidR="00E167E2" w:rsidRPr="00412B48" w:rsidRDefault="00E167E2" w:rsidP="005B45E6">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Сындарлы тәуекелдер</w:t>
            </w:r>
          </w:p>
        </w:tc>
        <w:tc>
          <w:tcPr>
            <w:tcW w:w="6662" w:type="dxa"/>
          </w:tcPr>
          <w:p w:rsidR="00E167E2" w:rsidRPr="00412B48" w:rsidRDefault="00E167E2" w:rsidP="00391B5C">
            <w:pPr>
              <w:pStyle w:val="a6"/>
              <w:tabs>
                <w:tab w:val="left" w:pos="709"/>
              </w:tabs>
              <w:ind w:left="0" w:firstLine="3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 картасының</w:t>
            </w:r>
            <w:r w:rsidR="00391B5C" w:rsidRPr="00412B48">
              <w:rPr>
                <w:rFonts w:ascii="Times New Roman" w:hAnsi="Times New Roman" w:cs="Times New Roman"/>
                <w:sz w:val="28"/>
                <w:szCs w:val="28"/>
                <w:lang w:val="kk-KZ"/>
              </w:rPr>
              <w:t xml:space="preserve"> (негізгі тәуекелдер)</w:t>
            </w:r>
            <w:r w:rsidRPr="00412B48">
              <w:rPr>
                <w:rFonts w:ascii="Times New Roman" w:hAnsi="Times New Roman" w:cs="Times New Roman"/>
                <w:sz w:val="28"/>
                <w:szCs w:val="28"/>
                <w:lang w:val="kk-KZ"/>
              </w:rPr>
              <w:t xml:space="preserve"> қызыл аймағына түсетін тәуекелдер</w:t>
            </w:r>
            <w:r w:rsidR="00391B5C" w:rsidRPr="00412B48">
              <w:rPr>
                <w:rFonts w:ascii="Times New Roman" w:hAnsi="Times New Roman" w:cs="Times New Roman"/>
                <w:sz w:val="28"/>
                <w:szCs w:val="28"/>
                <w:lang w:val="kk-KZ"/>
              </w:rPr>
              <w:t>. Жүзеге</w:t>
            </w:r>
            <w:r w:rsidRPr="00412B48">
              <w:rPr>
                <w:rFonts w:ascii="Times New Roman" w:hAnsi="Times New Roman" w:cs="Times New Roman"/>
                <w:sz w:val="28"/>
                <w:szCs w:val="28"/>
                <w:lang w:val="kk-KZ"/>
              </w:rPr>
              <w:t xml:space="preserve"> асыру ықтималдығының жоғары құндылығы және/немесе </w:t>
            </w:r>
            <w:r w:rsidR="00391B5C" w:rsidRPr="00412B48">
              <w:rPr>
                <w:rFonts w:ascii="Times New Roman" w:hAnsi="Times New Roman" w:cs="Times New Roman"/>
                <w:sz w:val="28"/>
                <w:szCs w:val="28"/>
                <w:lang w:val="kk-KZ"/>
              </w:rPr>
              <w:t>жүзеге</w:t>
            </w:r>
            <w:r w:rsidRPr="00412B48">
              <w:rPr>
                <w:rFonts w:ascii="Times New Roman" w:hAnsi="Times New Roman" w:cs="Times New Roman"/>
                <w:sz w:val="28"/>
                <w:szCs w:val="28"/>
                <w:lang w:val="kk-KZ"/>
              </w:rPr>
              <w:t xml:space="preserve"> асырылған жағдайда зиянның шамасы сипатталады</w:t>
            </w:r>
          </w:p>
        </w:tc>
      </w:tr>
      <w:tr w:rsidR="00772C84" w:rsidRPr="00412B48" w:rsidTr="00717CD7">
        <w:tc>
          <w:tcPr>
            <w:tcW w:w="3085" w:type="dxa"/>
          </w:tcPr>
          <w:p w:rsidR="00772C84" w:rsidRPr="00412B48" w:rsidRDefault="00391B5C" w:rsidP="005B45E6">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Тәуекелдер картасы</w:t>
            </w:r>
          </w:p>
        </w:tc>
        <w:tc>
          <w:tcPr>
            <w:tcW w:w="6662" w:type="dxa"/>
          </w:tcPr>
          <w:p w:rsidR="00391B5C" w:rsidRPr="00412B48" w:rsidRDefault="00391B5C" w:rsidP="00391B5C">
            <w:pPr>
              <w:pStyle w:val="a6"/>
              <w:tabs>
                <w:tab w:val="left" w:pos="709"/>
              </w:tabs>
              <w:ind w:left="0" w:firstLine="3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Серіктестіктің ықтимал әсерінің олардың шамасына қарай тәуекелдерге ұшырауы </w:t>
            </w:r>
            <w:r w:rsidR="009F3717" w:rsidRPr="00412B48">
              <w:rPr>
                <w:rFonts w:ascii="Times New Roman" w:hAnsi="Times New Roman" w:cs="Times New Roman"/>
                <w:sz w:val="28"/>
                <w:szCs w:val="28"/>
                <w:lang w:val="kk-KZ"/>
              </w:rPr>
              <w:t xml:space="preserve">мен </w:t>
            </w:r>
            <w:r w:rsidRPr="00412B48">
              <w:rPr>
                <w:rFonts w:ascii="Times New Roman" w:hAnsi="Times New Roman" w:cs="Times New Roman"/>
                <w:sz w:val="28"/>
                <w:szCs w:val="28"/>
                <w:lang w:val="kk-KZ"/>
              </w:rPr>
              <w:t>жүзеге</w:t>
            </w:r>
            <w:r w:rsidR="009F3717" w:rsidRPr="00412B48">
              <w:rPr>
                <w:rFonts w:ascii="Times New Roman" w:hAnsi="Times New Roman" w:cs="Times New Roman"/>
                <w:sz w:val="28"/>
                <w:szCs w:val="28"/>
                <w:lang w:val="kk-KZ"/>
              </w:rPr>
              <w:t xml:space="preserve"> асырылу</w:t>
            </w:r>
            <w:r w:rsidRPr="00412B48">
              <w:rPr>
                <w:rFonts w:ascii="Times New Roman" w:hAnsi="Times New Roman" w:cs="Times New Roman"/>
                <w:sz w:val="28"/>
                <w:szCs w:val="28"/>
                <w:lang w:val="kk-KZ"/>
              </w:rPr>
              <w:t>ының</w:t>
            </w:r>
            <w:r w:rsidR="009F3717" w:rsidRPr="00412B48">
              <w:rPr>
                <w:rFonts w:ascii="Times New Roman" w:hAnsi="Times New Roman" w:cs="Times New Roman"/>
                <w:sz w:val="28"/>
                <w:szCs w:val="28"/>
                <w:lang w:val="kk-KZ"/>
              </w:rPr>
              <w:t xml:space="preserve"> графикалық бейнесі</w:t>
            </w:r>
          </w:p>
        </w:tc>
      </w:tr>
      <w:tr w:rsidR="00486AB1" w:rsidRPr="00412B48" w:rsidTr="00717CD7">
        <w:tc>
          <w:tcPr>
            <w:tcW w:w="3085" w:type="dxa"/>
          </w:tcPr>
          <w:p w:rsidR="00486AB1" w:rsidRPr="00412B48" w:rsidRDefault="00391B5C" w:rsidP="00486AB1">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Саясат</w:t>
            </w:r>
          </w:p>
        </w:tc>
        <w:tc>
          <w:tcPr>
            <w:tcW w:w="6662" w:type="dxa"/>
          </w:tcPr>
          <w:p w:rsidR="009F3717" w:rsidRPr="00412B48" w:rsidRDefault="009F3717" w:rsidP="00486AB1">
            <w:pPr>
              <w:pStyle w:val="a6"/>
              <w:tabs>
                <w:tab w:val="left" w:pos="709"/>
              </w:tabs>
              <w:ind w:left="0" w:firstLine="3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 тәуекелдерін басқару саясаты</w:t>
            </w:r>
          </w:p>
        </w:tc>
      </w:tr>
      <w:tr w:rsidR="00486AB1" w:rsidRPr="00412B48" w:rsidTr="00717CD7">
        <w:tc>
          <w:tcPr>
            <w:tcW w:w="3085" w:type="dxa"/>
          </w:tcPr>
          <w:p w:rsidR="00486AB1" w:rsidRPr="00412B48" w:rsidRDefault="00391B5C" w:rsidP="00391B5C">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 xml:space="preserve">Тәуекел </w:t>
            </w:r>
          </w:p>
        </w:tc>
        <w:tc>
          <w:tcPr>
            <w:tcW w:w="6662" w:type="dxa"/>
          </w:tcPr>
          <w:p w:rsidR="009F3717" w:rsidRPr="00412B48" w:rsidRDefault="00391B5C" w:rsidP="008453EE">
            <w:pPr>
              <w:pStyle w:val="a6"/>
              <w:tabs>
                <w:tab w:val="left" w:pos="709"/>
              </w:tabs>
              <w:ind w:left="0" w:firstLine="3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болашақта </w:t>
            </w:r>
            <w:r w:rsidR="009F3717" w:rsidRPr="00412B48">
              <w:rPr>
                <w:rFonts w:ascii="Times New Roman" w:hAnsi="Times New Roman" w:cs="Times New Roman"/>
                <w:sz w:val="28"/>
                <w:szCs w:val="28"/>
                <w:lang w:val="kk-KZ"/>
              </w:rPr>
              <w:t xml:space="preserve">ықтимал оқиға (немесе </w:t>
            </w:r>
            <w:r w:rsidRPr="00412B48">
              <w:rPr>
                <w:rFonts w:ascii="Times New Roman" w:hAnsi="Times New Roman" w:cs="Times New Roman"/>
                <w:sz w:val="28"/>
                <w:szCs w:val="28"/>
                <w:lang w:val="kk-KZ"/>
              </w:rPr>
              <w:t>түрлі жағдайлардың тоқайласуы</w:t>
            </w:r>
            <w:r w:rsidR="009F3717" w:rsidRPr="00412B48">
              <w:rPr>
                <w:rFonts w:ascii="Times New Roman" w:hAnsi="Times New Roman" w:cs="Times New Roman"/>
                <w:sz w:val="28"/>
                <w:szCs w:val="28"/>
                <w:lang w:val="kk-KZ"/>
              </w:rPr>
              <w:t xml:space="preserve">) болып табылады, ол </w:t>
            </w:r>
            <w:r w:rsidR="0006471D" w:rsidRPr="00412B48">
              <w:rPr>
                <w:rFonts w:ascii="Times New Roman" w:hAnsi="Times New Roman" w:cs="Times New Roman"/>
                <w:sz w:val="28"/>
                <w:szCs w:val="28"/>
                <w:lang w:val="kk-KZ"/>
              </w:rPr>
              <w:t>жүзеге</w:t>
            </w:r>
            <w:r w:rsidR="009F3717" w:rsidRPr="00412B48">
              <w:rPr>
                <w:rFonts w:ascii="Times New Roman" w:hAnsi="Times New Roman" w:cs="Times New Roman"/>
                <w:sz w:val="28"/>
                <w:szCs w:val="28"/>
                <w:lang w:val="kk-KZ"/>
              </w:rPr>
              <w:t xml:space="preserve"> асырылса, </w:t>
            </w:r>
            <w:r w:rsidR="0006471D" w:rsidRPr="00412B48">
              <w:rPr>
                <w:rFonts w:ascii="Times New Roman" w:hAnsi="Times New Roman" w:cs="Times New Roman"/>
                <w:sz w:val="28"/>
                <w:szCs w:val="28"/>
                <w:lang w:val="kk-KZ"/>
              </w:rPr>
              <w:t>Серіктестіктің өзінің</w:t>
            </w:r>
            <w:r w:rsidR="009F3717" w:rsidRPr="00412B48">
              <w:rPr>
                <w:rFonts w:ascii="Times New Roman" w:hAnsi="Times New Roman" w:cs="Times New Roman"/>
                <w:sz w:val="28"/>
                <w:szCs w:val="28"/>
                <w:lang w:val="kk-KZ"/>
              </w:rPr>
              <w:t xml:space="preserve"> ұзақ мерзімді және қысқа мерзімді мақсаттарға қол жеткізуіне </w:t>
            </w:r>
            <w:r w:rsidR="008453EE" w:rsidRPr="00412B48">
              <w:rPr>
                <w:rFonts w:ascii="Times New Roman" w:hAnsi="Times New Roman" w:cs="Times New Roman"/>
                <w:sz w:val="28"/>
                <w:szCs w:val="28"/>
                <w:lang w:val="kk-KZ"/>
              </w:rPr>
              <w:t>едәуір</w:t>
            </w:r>
            <w:r w:rsidR="009F3717" w:rsidRPr="00412B48">
              <w:rPr>
                <w:rFonts w:ascii="Times New Roman" w:hAnsi="Times New Roman" w:cs="Times New Roman"/>
                <w:sz w:val="28"/>
                <w:szCs w:val="28"/>
                <w:lang w:val="kk-KZ"/>
              </w:rPr>
              <w:t xml:space="preserve"> теріс әсер етуі мүмкін</w:t>
            </w:r>
          </w:p>
        </w:tc>
      </w:tr>
      <w:tr w:rsidR="00486AB1" w:rsidRPr="00412B48" w:rsidTr="00717CD7">
        <w:tc>
          <w:tcPr>
            <w:tcW w:w="3085" w:type="dxa"/>
          </w:tcPr>
          <w:p w:rsidR="00486AB1" w:rsidRPr="00412B48" w:rsidRDefault="00391B5C" w:rsidP="00486AB1">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Тәуекел-тәбет</w:t>
            </w:r>
          </w:p>
        </w:tc>
        <w:tc>
          <w:tcPr>
            <w:tcW w:w="6662" w:type="dxa"/>
          </w:tcPr>
          <w:p w:rsidR="009F3717" w:rsidRPr="00412B48" w:rsidRDefault="008453EE" w:rsidP="00F10096">
            <w:pPr>
              <w:pStyle w:val="a6"/>
              <w:tabs>
                <w:tab w:val="left" w:pos="709"/>
              </w:tabs>
              <w:ind w:left="0" w:firstLine="3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бұл Серік</w:t>
            </w:r>
            <w:r w:rsidR="009F3717" w:rsidRPr="00412B48">
              <w:rPr>
                <w:rFonts w:ascii="Times New Roman" w:hAnsi="Times New Roman" w:cs="Times New Roman"/>
                <w:sz w:val="28"/>
                <w:szCs w:val="28"/>
                <w:lang w:val="kk-KZ"/>
              </w:rPr>
              <w:t>тестік</w:t>
            </w:r>
            <w:r w:rsidRPr="00412B48">
              <w:rPr>
                <w:rFonts w:ascii="Times New Roman" w:hAnsi="Times New Roman" w:cs="Times New Roman"/>
                <w:sz w:val="28"/>
                <w:szCs w:val="28"/>
                <w:lang w:val="kk-KZ"/>
              </w:rPr>
              <w:t>тің</w:t>
            </w:r>
            <w:r w:rsidR="009F3717" w:rsidRPr="00412B48">
              <w:rPr>
                <w:rFonts w:ascii="Times New Roman" w:hAnsi="Times New Roman" w:cs="Times New Roman"/>
                <w:sz w:val="28"/>
                <w:szCs w:val="28"/>
                <w:lang w:val="kk-KZ"/>
              </w:rPr>
              <w:t xml:space="preserve"> өз мақсаттарына қол жеткізу процесінде өз</w:t>
            </w:r>
            <w:r w:rsidRPr="00412B48">
              <w:rPr>
                <w:rFonts w:ascii="Times New Roman" w:hAnsi="Times New Roman" w:cs="Times New Roman"/>
                <w:sz w:val="28"/>
                <w:szCs w:val="28"/>
                <w:lang w:val="kk-KZ"/>
              </w:rPr>
              <w:t>іне</w:t>
            </w:r>
            <w:r w:rsidR="009F3717" w:rsidRPr="00412B48">
              <w:rPr>
                <w:rFonts w:ascii="Times New Roman" w:hAnsi="Times New Roman" w:cs="Times New Roman"/>
                <w:sz w:val="28"/>
                <w:szCs w:val="28"/>
                <w:lang w:val="kk-KZ"/>
              </w:rPr>
              <w:t xml:space="preserve"> қолайлы деп санайтын тәуекел дәрежесі. </w:t>
            </w:r>
            <w:r w:rsidRPr="00412B48">
              <w:rPr>
                <w:rFonts w:ascii="Times New Roman" w:hAnsi="Times New Roman" w:cs="Times New Roman"/>
                <w:sz w:val="28"/>
                <w:szCs w:val="28"/>
                <w:lang w:val="kk-KZ"/>
              </w:rPr>
              <w:t xml:space="preserve">Серіктестік өзінің </w:t>
            </w:r>
            <w:r w:rsidR="009F3717" w:rsidRPr="00412B48">
              <w:rPr>
                <w:rFonts w:ascii="Times New Roman" w:hAnsi="Times New Roman" w:cs="Times New Roman"/>
                <w:sz w:val="28"/>
                <w:szCs w:val="28"/>
                <w:lang w:val="kk-KZ"/>
              </w:rPr>
              <w:t>тәуекел</w:t>
            </w:r>
            <w:r w:rsidRPr="00412B48">
              <w:rPr>
                <w:rFonts w:ascii="Times New Roman" w:hAnsi="Times New Roman" w:cs="Times New Roman"/>
                <w:sz w:val="28"/>
                <w:szCs w:val="28"/>
                <w:lang w:val="kk-KZ"/>
              </w:rPr>
              <w:t>-тәбеті шегінде</w:t>
            </w:r>
            <w:r w:rsidR="009F3717" w:rsidRPr="00412B48">
              <w:rPr>
                <w:rFonts w:ascii="Times New Roman" w:hAnsi="Times New Roman" w:cs="Times New Roman"/>
                <w:sz w:val="28"/>
                <w:szCs w:val="28"/>
                <w:lang w:val="kk-KZ"/>
              </w:rPr>
              <w:t xml:space="preserve"> тәуекелге </w:t>
            </w:r>
            <w:r w:rsidR="00F10096" w:rsidRPr="00412B48">
              <w:rPr>
                <w:rFonts w:ascii="Times New Roman" w:hAnsi="Times New Roman" w:cs="Times New Roman"/>
                <w:sz w:val="28"/>
                <w:szCs w:val="28"/>
                <w:lang w:val="kk-KZ"/>
              </w:rPr>
              <w:t>қолайлы</w:t>
            </w:r>
            <w:r w:rsidR="009F3717" w:rsidRPr="00412B48">
              <w:rPr>
                <w:rFonts w:ascii="Times New Roman" w:hAnsi="Times New Roman" w:cs="Times New Roman"/>
                <w:sz w:val="28"/>
                <w:szCs w:val="28"/>
                <w:lang w:val="kk-KZ"/>
              </w:rPr>
              <w:t xml:space="preserve"> </w:t>
            </w:r>
            <w:r w:rsidR="00F10096" w:rsidRPr="00412B48">
              <w:rPr>
                <w:rFonts w:ascii="Times New Roman" w:hAnsi="Times New Roman" w:cs="Times New Roman"/>
                <w:sz w:val="28"/>
                <w:szCs w:val="28"/>
                <w:lang w:val="kk-KZ"/>
              </w:rPr>
              <w:t>тәбет шекарасын</w:t>
            </w:r>
            <w:r w:rsidR="009F3717" w:rsidRPr="00412B48">
              <w:rPr>
                <w:rFonts w:ascii="Times New Roman" w:hAnsi="Times New Roman" w:cs="Times New Roman"/>
                <w:sz w:val="28"/>
                <w:szCs w:val="28"/>
                <w:lang w:val="kk-KZ"/>
              </w:rPr>
              <w:t xml:space="preserve"> анықтайды (мысалы, қарыз алу лимиті және т.б.)</w:t>
            </w:r>
          </w:p>
        </w:tc>
      </w:tr>
      <w:tr w:rsidR="00486AB1" w:rsidRPr="00412B48" w:rsidTr="00717CD7">
        <w:tc>
          <w:tcPr>
            <w:tcW w:w="3085" w:type="dxa"/>
          </w:tcPr>
          <w:p w:rsidR="00486AB1" w:rsidRPr="00412B48" w:rsidRDefault="00F10096" w:rsidP="00486AB1">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ТБЖ</w:t>
            </w:r>
          </w:p>
        </w:tc>
        <w:tc>
          <w:tcPr>
            <w:tcW w:w="6662" w:type="dxa"/>
          </w:tcPr>
          <w:p w:rsidR="009F3717" w:rsidRPr="00412B48" w:rsidRDefault="009F3717" w:rsidP="00486AB1">
            <w:pPr>
              <w:pStyle w:val="a6"/>
              <w:tabs>
                <w:tab w:val="left" w:pos="709"/>
              </w:tabs>
              <w:ind w:left="0" w:firstLine="3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Серіктестіктің барлық деңгейлерінде тәуекелдерді басқару процесінің жүзеге асырылуын қамтамасыз </w:t>
            </w:r>
            <w:r w:rsidRPr="00412B48">
              <w:rPr>
                <w:rFonts w:ascii="Times New Roman" w:hAnsi="Times New Roman" w:cs="Times New Roman"/>
                <w:sz w:val="28"/>
                <w:szCs w:val="28"/>
                <w:lang w:val="kk-KZ"/>
              </w:rPr>
              <w:lastRenderedPageBreak/>
              <w:t xml:space="preserve">ететін </w:t>
            </w:r>
            <w:r w:rsidR="00F10096" w:rsidRPr="00412B48">
              <w:rPr>
                <w:rFonts w:ascii="Times New Roman" w:hAnsi="Times New Roman" w:cs="Times New Roman"/>
                <w:sz w:val="28"/>
                <w:szCs w:val="28"/>
                <w:lang w:val="kk-KZ"/>
              </w:rPr>
              <w:t xml:space="preserve">және </w:t>
            </w:r>
            <w:r w:rsidRPr="00412B48">
              <w:rPr>
                <w:rFonts w:ascii="Times New Roman" w:hAnsi="Times New Roman" w:cs="Times New Roman"/>
                <w:sz w:val="28"/>
                <w:szCs w:val="28"/>
                <w:lang w:val="kk-KZ"/>
              </w:rPr>
              <w:t>өзара қарым-қатынастың бірыңғай жүйесін құрайтын қағидаттар, әдістер мен рәсімдер жиынтығы</w:t>
            </w:r>
          </w:p>
        </w:tc>
      </w:tr>
      <w:tr w:rsidR="00486AB1" w:rsidRPr="00412B48" w:rsidTr="00717CD7">
        <w:tc>
          <w:tcPr>
            <w:tcW w:w="3085" w:type="dxa"/>
          </w:tcPr>
          <w:p w:rsidR="00486AB1" w:rsidRPr="00412B48" w:rsidRDefault="00F10096" w:rsidP="00486AB1">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lastRenderedPageBreak/>
              <w:t>Серіктестік</w:t>
            </w:r>
          </w:p>
        </w:tc>
        <w:tc>
          <w:tcPr>
            <w:tcW w:w="6662" w:type="dxa"/>
          </w:tcPr>
          <w:p w:rsidR="009F3717" w:rsidRPr="00412B48" w:rsidRDefault="00F10096" w:rsidP="00F10096">
            <w:pPr>
              <w:pStyle w:val="a6"/>
              <w:tabs>
                <w:tab w:val="left" w:pos="709"/>
              </w:tabs>
              <w:ind w:left="0" w:firstLine="3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 </w:t>
            </w:r>
            <w:r w:rsidR="009F3717" w:rsidRPr="00412B48">
              <w:rPr>
                <w:rFonts w:ascii="Times New Roman" w:hAnsi="Times New Roman" w:cs="Times New Roman"/>
                <w:sz w:val="28"/>
                <w:szCs w:val="28"/>
                <w:lang w:val="kk-KZ"/>
              </w:rPr>
              <w:t>«С</w:t>
            </w:r>
            <w:r w:rsidRPr="00412B48">
              <w:rPr>
                <w:rFonts w:ascii="Times New Roman" w:hAnsi="Times New Roman" w:cs="Times New Roman"/>
                <w:sz w:val="28"/>
                <w:szCs w:val="28"/>
                <w:lang w:val="kk-KZ"/>
              </w:rPr>
              <w:t>Қ</w:t>
            </w:r>
            <w:r w:rsidR="009F3717" w:rsidRPr="00412B48">
              <w:rPr>
                <w:rFonts w:ascii="Times New Roman" w:hAnsi="Times New Roman" w:cs="Times New Roman"/>
                <w:sz w:val="28"/>
                <w:szCs w:val="28"/>
                <w:lang w:val="kk-KZ"/>
              </w:rPr>
              <w:t>-Фармация» жауапкершілігі шектеулі серіктестігі</w:t>
            </w:r>
          </w:p>
        </w:tc>
      </w:tr>
      <w:tr w:rsidR="00486AB1" w:rsidRPr="00412B48" w:rsidTr="00717CD7">
        <w:tc>
          <w:tcPr>
            <w:tcW w:w="3085" w:type="dxa"/>
          </w:tcPr>
          <w:p w:rsidR="009F3717" w:rsidRPr="00412B48" w:rsidRDefault="00F10096" w:rsidP="00486AB1">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 xml:space="preserve">Ұстау </w:t>
            </w:r>
            <w:r w:rsidR="009F3717" w:rsidRPr="00412B48">
              <w:rPr>
                <w:rFonts w:ascii="Times New Roman" w:hAnsi="Times New Roman" w:cs="Times New Roman"/>
                <w:b/>
                <w:sz w:val="28"/>
                <w:szCs w:val="28"/>
                <w:lang w:val="kk-KZ"/>
              </w:rPr>
              <w:t>қабілеті</w:t>
            </w:r>
          </w:p>
        </w:tc>
        <w:tc>
          <w:tcPr>
            <w:tcW w:w="6662" w:type="dxa"/>
          </w:tcPr>
          <w:p w:rsidR="009F3717" w:rsidRPr="00412B48" w:rsidRDefault="00A578C6" w:rsidP="00A578C6">
            <w:pPr>
              <w:pStyle w:val="a6"/>
              <w:tabs>
                <w:tab w:val="left" w:pos="709"/>
              </w:tabs>
              <w:ind w:left="0" w:firstLine="3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өзінің </w:t>
            </w:r>
            <w:r w:rsidR="009F3717" w:rsidRPr="00412B48">
              <w:rPr>
                <w:rFonts w:ascii="Times New Roman" w:hAnsi="Times New Roman" w:cs="Times New Roman"/>
                <w:sz w:val="28"/>
                <w:szCs w:val="28"/>
                <w:lang w:val="kk-KZ"/>
              </w:rPr>
              <w:t xml:space="preserve"> қаржылық және бәсекелестік </w:t>
            </w:r>
            <w:r w:rsidRPr="00412B48">
              <w:rPr>
                <w:rFonts w:ascii="Times New Roman" w:hAnsi="Times New Roman" w:cs="Times New Roman"/>
                <w:sz w:val="28"/>
                <w:szCs w:val="28"/>
                <w:lang w:val="kk-KZ"/>
              </w:rPr>
              <w:t xml:space="preserve">позициясына елеулі зиянсыз </w:t>
            </w:r>
            <w:r w:rsidR="009F3717" w:rsidRPr="00412B48">
              <w:rPr>
                <w:rFonts w:ascii="Times New Roman" w:hAnsi="Times New Roman" w:cs="Times New Roman"/>
                <w:sz w:val="28"/>
                <w:szCs w:val="28"/>
                <w:lang w:val="kk-KZ"/>
              </w:rPr>
              <w:t>Серіктестік</w:t>
            </w:r>
            <w:r w:rsidRPr="00412B48">
              <w:rPr>
                <w:rFonts w:ascii="Times New Roman" w:hAnsi="Times New Roman" w:cs="Times New Roman"/>
                <w:sz w:val="28"/>
                <w:szCs w:val="28"/>
                <w:lang w:val="kk-KZ"/>
              </w:rPr>
              <w:t xml:space="preserve"> </w:t>
            </w:r>
            <w:r w:rsidR="009F3717" w:rsidRPr="00412B48">
              <w:rPr>
                <w:rFonts w:ascii="Times New Roman" w:hAnsi="Times New Roman" w:cs="Times New Roman"/>
                <w:sz w:val="28"/>
                <w:szCs w:val="28"/>
                <w:lang w:val="kk-KZ"/>
              </w:rPr>
              <w:t xml:space="preserve"> </w:t>
            </w:r>
            <w:r w:rsidRPr="00412B48">
              <w:rPr>
                <w:rFonts w:ascii="Times New Roman" w:hAnsi="Times New Roman" w:cs="Times New Roman"/>
                <w:sz w:val="28"/>
                <w:szCs w:val="28"/>
                <w:lang w:val="kk-KZ"/>
              </w:rPr>
              <w:t>оны жұтуы мүмкін</w:t>
            </w:r>
            <w:r w:rsidR="009F3717" w:rsidRPr="00412B48">
              <w:rPr>
                <w:rFonts w:ascii="Times New Roman" w:hAnsi="Times New Roman" w:cs="Times New Roman"/>
                <w:sz w:val="28"/>
                <w:szCs w:val="28"/>
                <w:lang w:val="kk-KZ"/>
              </w:rPr>
              <w:t xml:space="preserve"> (өз есебінен қаржыландыратын) кез келген оқиғалар (тәуекелдер) туындаған кезде бюдже</w:t>
            </w:r>
            <w:r w:rsidRPr="00412B48">
              <w:rPr>
                <w:rFonts w:ascii="Times New Roman" w:hAnsi="Times New Roman" w:cs="Times New Roman"/>
                <w:sz w:val="28"/>
                <w:szCs w:val="28"/>
                <w:lang w:val="kk-KZ"/>
              </w:rPr>
              <w:t>ттік емес</w:t>
            </w:r>
            <w:r w:rsidR="009F3717" w:rsidRPr="00412B48">
              <w:rPr>
                <w:rFonts w:ascii="Times New Roman" w:hAnsi="Times New Roman" w:cs="Times New Roman"/>
                <w:sz w:val="28"/>
                <w:szCs w:val="28"/>
                <w:lang w:val="kk-KZ"/>
              </w:rPr>
              <w:t xml:space="preserve"> шығындардың </w:t>
            </w:r>
            <w:r w:rsidRPr="00412B48">
              <w:rPr>
                <w:rFonts w:ascii="Times New Roman" w:hAnsi="Times New Roman" w:cs="Times New Roman"/>
                <w:sz w:val="28"/>
                <w:szCs w:val="28"/>
                <w:lang w:val="kk-KZ"/>
              </w:rPr>
              <w:t>мөлшері</w:t>
            </w:r>
          </w:p>
        </w:tc>
      </w:tr>
      <w:tr w:rsidR="00486AB1" w:rsidRPr="00412B48" w:rsidTr="00717CD7">
        <w:tc>
          <w:tcPr>
            <w:tcW w:w="3085" w:type="dxa"/>
          </w:tcPr>
          <w:p w:rsidR="009F3717" w:rsidRPr="00412B48" w:rsidRDefault="009F3717" w:rsidP="00486AB1">
            <w:pPr>
              <w:pStyle w:val="a6"/>
              <w:tabs>
                <w:tab w:val="left" w:pos="709"/>
              </w:tabs>
              <w:ind w:left="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Уәкілетті орган (денсаулық сақтау саласында)</w:t>
            </w:r>
          </w:p>
        </w:tc>
        <w:tc>
          <w:tcPr>
            <w:tcW w:w="6662" w:type="dxa"/>
          </w:tcPr>
          <w:p w:rsidR="009F3717" w:rsidRPr="00412B48" w:rsidRDefault="00FD2CBA" w:rsidP="00FD2CBA">
            <w:pPr>
              <w:pStyle w:val="a6"/>
              <w:tabs>
                <w:tab w:val="left" w:pos="709"/>
              </w:tabs>
              <w:ind w:left="0" w:firstLine="3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қоғамдық денсаулық сақтау саласындағы азаматтардың денсаулық сатауды қамтамасыз ету, медициналық </w:t>
            </w:r>
            <w:r w:rsidR="009F3717" w:rsidRPr="00412B48">
              <w:rPr>
                <w:rFonts w:ascii="Times New Roman" w:hAnsi="Times New Roman" w:cs="Times New Roman"/>
                <w:sz w:val="28"/>
                <w:szCs w:val="28"/>
                <w:lang w:val="kk-KZ"/>
              </w:rPr>
              <w:t>және фармацевтикалық ғылымдар, медициналық және фармацевтикалық білім беру, дәрілік заттардың, медициналық мақсаттағы бұйымдар мен медициналық техниканың айна</w:t>
            </w:r>
            <w:r w:rsidRPr="00412B48">
              <w:rPr>
                <w:rFonts w:ascii="Times New Roman" w:hAnsi="Times New Roman" w:cs="Times New Roman"/>
                <w:sz w:val="28"/>
                <w:szCs w:val="28"/>
                <w:lang w:val="kk-KZ"/>
              </w:rPr>
              <w:t>лымы</w:t>
            </w:r>
            <w:r w:rsidR="009F3717" w:rsidRPr="00412B48">
              <w:rPr>
                <w:rFonts w:ascii="Times New Roman" w:hAnsi="Times New Roman" w:cs="Times New Roman"/>
                <w:sz w:val="28"/>
                <w:szCs w:val="28"/>
                <w:lang w:val="kk-KZ"/>
              </w:rPr>
              <w:t>, медициналық қызметтердің сапасын бақылауға жауапты мемлекеттік орган</w:t>
            </w:r>
          </w:p>
        </w:tc>
      </w:tr>
    </w:tbl>
    <w:p w:rsidR="002C591F" w:rsidRPr="00412B48" w:rsidRDefault="002C591F" w:rsidP="008206E8">
      <w:pPr>
        <w:pStyle w:val="a6"/>
        <w:tabs>
          <w:tab w:val="left" w:pos="709"/>
        </w:tabs>
        <w:spacing w:after="0" w:line="240" w:lineRule="auto"/>
        <w:ind w:left="1800" w:firstLine="709"/>
        <w:jc w:val="both"/>
        <w:rPr>
          <w:rFonts w:ascii="Times New Roman" w:hAnsi="Times New Roman" w:cs="Times New Roman"/>
          <w:b/>
          <w:sz w:val="28"/>
          <w:szCs w:val="28"/>
          <w:lang w:val="kk-KZ"/>
        </w:rPr>
      </w:pPr>
    </w:p>
    <w:p w:rsidR="00772C84" w:rsidRPr="00412B48" w:rsidRDefault="002229FD" w:rsidP="00531F29">
      <w:pPr>
        <w:pStyle w:val="a6"/>
        <w:spacing w:after="0" w:line="240" w:lineRule="auto"/>
        <w:ind w:left="426" w:hanging="11"/>
        <w:outlineLvl w:val="0"/>
        <w:rPr>
          <w:rFonts w:ascii="Times New Roman" w:hAnsi="Times New Roman" w:cs="Times New Roman"/>
          <w:b/>
          <w:sz w:val="28"/>
          <w:szCs w:val="28"/>
          <w:lang w:val="kk-KZ"/>
        </w:rPr>
      </w:pPr>
      <w:bookmarkStart w:id="16" w:name="_Toc509944098"/>
      <w:bookmarkStart w:id="17" w:name="_Toc509944162"/>
      <w:bookmarkStart w:id="18" w:name="_Toc509944176"/>
      <w:bookmarkStart w:id="19" w:name="_Toc510084839"/>
      <w:r w:rsidRPr="00412B48">
        <w:rPr>
          <w:rFonts w:ascii="Times New Roman" w:hAnsi="Times New Roman" w:cs="Times New Roman"/>
          <w:b/>
          <w:sz w:val="28"/>
          <w:szCs w:val="28"/>
          <w:lang w:val="kk-KZ"/>
        </w:rPr>
        <w:t xml:space="preserve">1.3.2. </w:t>
      </w:r>
      <w:bookmarkEnd w:id="16"/>
      <w:bookmarkEnd w:id="17"/>
      <w:bookmarkEnd w:id="18"/>
      <w:bookmarkEnd w:id="19"/>
      <w:r w:rsidR="00FD2CBA" w:rsidRPr="00412B48">
        <w:rPr>
          <w:rFonts w:ascii="Times New Roman" w:hAnsi="Times New Roman" w:cs="Times New Roman"/>
          <w:b/>
          <w:sz w:val="28"/>
          <w:szCs w:val="28"/>
          <w:lang w:val="kk-KZ"/>
        </w:rPr>
        <w:t>Белгілер және қысқартулар</w:t>
      </w:r>
    </w:p>
    <w:tbl>
      <w:tblPr>
        <w:tblStyle w:val="a8"/>
        <w:tblW w:w="9781" w:type="dxa"/>
        <w:tblInd w:w="-34" w:type="dxa"/>
        <w:tblLook w:val="04A0" w:firstRow="1" w:lastRow="0" w:firstColumn="1" w:lastColumn="0" w:noHBand="0" w:noVBand="1"/>
      </w:tblPr>
      <w:tblGrid>
        <w:gridCol w:w="3119"/>
        <w:gridCol w:w="6662"/>
      </w:tblGrid>
      <w:tr w:rsidR="002C591F" w:rsidRPr="00412B48" w:rsidTr="002C591F">
        <w:tc>
          <w:tcPr>
            <w:tcW w:w="3119" w:type="dxa"/>
          </w:tcPr>
          <w:p w:rsidR="002C591F" w:rsidRPr="00412B48" w:rsidRDefault="00FD2CBA" w:rsidP="00FD2CBA">
            <w:pPr>
              <w:pStyle w:val="a6"/>
              <w:numPr>
                <w:ilvl w:val="0"/>
                <w:numId w:val="21"/>
              </w:numPr>
              <w:tabs>
                <w:tab w:val="left" w:pos="709"/>
              </w:tabs>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ТЖБ</w:t>
            </w:r>
          </w:p>
        </w:tc>
        <w:tc>
          <w:tcPr>
            <w:tcW w:w="6662" w:type="dxa"/>
          </w:tcPr>
          <w:p w:rsidR="00FD2CBA" w:rsidRPr="00412B48" w:rsidRDefault="006B610D" w:rsidP="005B45E6">
            <w:pPr>
              <w:pStyle w:val="a6"/>
              <w:tabs>
                <w:tab w:val="left" w:pos="709"/>
              </w:tabs>
              <w:ind w:left="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Серіктестікте тәуекелдерді басқару жүйесі</w:t>
            </w:r>
          </w:p>
        </w:tc>
      </w:tr>
      <w:tr w:rsidR="002C591F" w:rsidRPr="00412B48" w:rsidTr="002C591F">
        <w:tc>
          <w:tcPr>
            <w:tcW w:w="3119" w:type="dxa"/>
          </w:tcPr>
          <w:p w:rsidR="002C591F" w:rsidRPr="00412B48" w:rsidRDefault="002C591F" w:rsidP="005B45E6">
            <w:pPr>
              <w:pStyle w:val="a6"/>
              <w:tabs>
                <w:tab w:val="left" w:pos="709"/>
              </w:tabs>
              <w:ind w:left="0" w:firstLine="30"/>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ISO 31000:2009</w:t>
            </w:r>
          </w:p>
        </w:tc>
        <w:tc>
          <w:tcPr>
            <w:tcW w:w="6662" w:type="dxa"/>
          </w:tcPr>
          <w:p w:rsidR="002C591F" w:rsidRPr="00412B48" w:rsidRDefault="006B610D" w:rsidP="005B45E6">
            <w:pPr>
              <w:pStyle w:val="a6"/>
              <w:tabs>
                <w:tab w:val="left" w:pos="709"/>
              </w:tabs>
              <w:ind w:left="0"/>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Стандарттау жөніндегі Халықаралық Ұйыммен әдірленген «Тәуекелдерді</w:t>
            </w:r>
            <w:r w:rsidR="000C143A" w:rsidRPr="00412B48">
              <w:rPr>
                <w:rFonts w:ascii="Times New Roman" w:hAnsi="Times New Roman" w:cs="Times New Roman"/>
                <w:sz w:val="28"/>
                <w:szCs w:val="28"/>
                <w:lang w:val="kk-KZ"/>
              </w:rPr>
              <w:t>-менеджмент</w:t>
            </w:r>
            <w:r w:rsidRPr="00412B48">
              <w:rPr>
                <w:rFonts w:ascii="Times New Roman" w:hAnsi="Times New Roman" w:cs="Times New Roman"/>
                <w:sz w:val="28"/>
                <w:szCs w:val="28"/>
                <w:lang w:val="kk-KZ"/>
              </w:rPr>
              <w:t xml:space="preserve">-қағидаттары мен нұсқаулықтары» </w:t>
            </w:r>
            <w:r w:rsidR="000C143A" w:rsidRPr="00412B48">
              <w:rPr>
                <w:rFonts w:ascii="Times New Roman" w:hAnsi="Times New Roman" w:cs="Times New Roman"/>
                <w:sz w:val="28"/>
                <w:szCs w:val="28"/>
                <w:lang w:val="kk-KZ"/>
              </w:rPr>
              <w:t>халықаралық стандарты</w:t>
            </w:r>
          </w:p>
        </w:tc>
      </w:tr>
    </w:tbl>
    <w:p w:rsidR="002C591F" w:rsidRPr="00412B48" w:rsidRDefault="002C591F" w:rsidP="008206E8">
      <w:pPr>
        <w:pStyle w:val="a6"/>
        <w:tabs>
          <w:tab w:val="left" w:pos="709"/>
        </w:tabs>
        <w:spacing w:after="0" w:line="240" w:lineRule="auto"/>
        <w:ind w:left="567" w:firstLine="709"/>
        <w:jc w:val="both"/>
        <w:rPr>
          <w:rFonts w:ascii="Times New Roman" w:hAnsi="Times New Roman" w:cs="Times New Roman"/>
          <w:b/>
          <w:sz w:val="28"/>
          <w:szCs w:val="28"/>
          <w:lang w:val="kk-KZ"/>
        </w:rPr>
      </w:pPr>
    </w:p>
    <w:p w:rsidR="000C143A" w:rsidRPr="00412B48" w:rsidRDefault="000C143A" w:rsidP="00531F29">
      <w:pPr>
        <w:pStyle w:val="a6"/>
        <w:numPr>
          <w:ilvl w:val="0"/>
          <w:numId w:val="1"/>
        </w:numPr>
        <w:tabs>
          <w:tab w:val="left" w:pos="993"/>
        </w:tabs>
        <w:spacing w:after="0" w:line="240" w:lineRule="auto"/>
        <w:ind w:hanging="11"/>
        <w:outlineLvl w:val="0"/>
        <w:rPr>
          <w:rFonts w:ascii="Times New Roman" w:hAnsi="Times New Roman" w:cs="Times New Roman"/>
          <w:b/>
          <w:sz w:val="28"/>
          <w:szCs w:val="28"/>
          <w:lang w:val="kk-KZ"/>
        </w:rPr>
      </w:pPr>
      <w:r w:rsidRPr="00412B48">
        <w:rPr>
          <w:rFonts w:ascii="Times New Roman" w:hAnsi="Times New Roman" w:cs="Times New Roman"/>
          <w:b/>
          <w:sz w:val="28"/>
          <w:szCs w:val="28"/>
          <w:lang w:val="kk-KZ"/>
        </w:rPr>
        <w:t>ТӘУЕКЕЛДЕРДІ БАСҚАРУ САЯСАТЫ</w:t>
      </w:r>
    </w:p>
    <w:p w:rsidR="00207998" w:rsidRPr="00412B48" w:rsidRDefault="000C143A" w:rsidP="00207998">
      <w:pPr>
        <w:pStyle w:val="a6"/>
        <w:numPr>
          <w:ilvl w:val="0"/>
          <w:numId w:val="2"/>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ТБЖ </w:t>
      </w:r>
      <w:r w:rsidR="00207998" w:rsidRPr="00412B48">
        <w:rPr>
          <w:rFonts w:ascii="Times New Roman" w:hAnsi="Times New Roman" w:cs="Times New Roman"/>
          <w:sz w:val="28"/>
          <w:szCs w:val="28"/>
          <w:lang w:val="kk-KZ"/>
        </w:rPr>
        <w:t>–</w:t>
      </w:r>
      <w:r w:rsidRPr="00412B48">
        <w:rPr>
          <w:rFonts w:ascii="Times New Roman" w:hAnsi="Times New Roman" w:cs="Times New Roman"/>
          <w:sz w:val="28"/>
          <w:szCs w:val="28"/>
          <w:lang w:val="kk-KZ"/>
        </w:rPr>
        <w:t xml:space="preserve"> бұл </w:t>
      </w:r>
      <w:r w:rsidR="00207998" w:rsidRPr="00412B48">
        <w:rPr>
          <w:rFonts w:ascii="Times New Roman" w:hAnsi="Times New Roman" w:cs="Times New Roman"/>
          <w:sz w:val="28"/>
          <w:szCs w:val="28"/>
          <w:lang w:val="kk-KZ"/>
        </w:rPr>
        <w:t xml:space="preserve">стратегияны әзірлеу кезінде </w:t>
      </w:r>
      <w:r w:rsidRPr="00412B48">
        <w:rPr>
          <w:rFonts w:ascii="Times New Roman" w:hAnsi="Times New Roman" w:cs="Times New Roman"/>
          <w:sz w:val="28"/>
          <w:szCs w:val="28"/>
          <w:lang w:val="kk-KZ"/>
        </w:rPr>
        <w:t>бастала</w:t>
      </w:r>
      <w:r w:rsidR="00207998" w:rsidRPr="00412B48">
        <w:rPr>
          <w:rFonts w:ascii="Times New Roman" w:hAnsi="Times New Roman" w:cs="Times New Roman"/>
          <w:sz w:val="28"/>
          <w:szCs w:val="28"/>
          <w:lang w:val="kk-KZ"/>
        </w:rPr>
        <w:t>тын</w:t>
      </w:r>
      <w:r w:rsidRPr="00412B48">
        <w:rPr>
          <w:rFonts w:ascii="Times New Roman" w:hAnsi="Times New Roman" w:cs="Times New Roman"/>
          <w:sz w:val="28"/>
          <w:szCs w:val="28"/>
          <w:lang w:val="kk-KZ"/>
        </w:rPr>
        <w:t xml:space="preserve"> және Серіктестіктің барлық қызметіне әсер ететін Ба</w:t>
      </w:r>
      <w:r w:rsidR="00207998" w:rsidRPr="00412B48">
        <w:rPr>
          <w:rFonts w:ascii="Times New Roman" w:hAnsi="Times New Roman" w:cs="Times New Roman"/>
          <w:sz w:val="28"/>
          <w:szCs w:val="28"/>
          <w:lang w:val="kk-KZ"/>
        </w:rPr>
        <w:t>йқау</w:t>
      </w:r>
      <w:r w:rsidRPr="00412B48">
        <w:rPr>
          <w:rFonts w:ascii="Times New Roman" w:hAnsi="Times New Roman" w:cs="Times New Roman"/>
          <w:sz w:val="28"/>
          <w:szCs w:val="28"/>
          <w:lang w:val="kk-KZ"/>
        </w:rPr>
        <w:t xml:space="preserve"> кеңесі, Атқарушы орган және Серіктестік </w:t>
      </w:r>
      <w:r w:rsidR="00207998" w:rsidRPr="00412B48">
        <w:rPr>
          <w:rFonts w:ascii="Times New Roman" w:hAnsi="Times New Roman" w:cs="Times New Roman"/>
          <w:sz w:val="28"/>
          <w:szCs w:val="28"/>
          <w:lang w:val="kk-KZ"/>
        </w:rPr>
        <w:t>жұмыскерлері</w:t>
      </w:r>
      <w:r w:rsidRPr="00412B48">
        <w:rPr>
          <w:rFonts w:ascii="Times New Roman" w:hAnsi="Times New Roman" w:cs="Times New Roman"/>
          <w:sz w:val="28"/>
          <w:szCs w:val="28"/>
          <w:lang w:val="kk-KZ"/>
        </w:rPr>
        <w:t xml:space="preserve"> жүзеге асыратын процесс.</w:t>
      </w:r>
      <w:r w:rsidR="00207998" w:rsidRPr="00412B48">
        <w:rPr>
          <w:rFonts w:ascii="Times New Roman" w:hAnsi="Times New Roman" w:cs="Times New Roman"/>
          <w:sz w:val="28"/>
          <w:szCs w:val="28"/>
          <w:lang w:val="kk-KZ"/>
        </w:rPr>
        <w:t xml:space="preserve"> ТБЖ Серіктестіктің қызметіне әсер етуі мүмкін оқиғаларды анықтауға және осы оқиғаларға байланысты тәуекелдерді басқаруға, сондай-ақ Серіктестіктің тәуекел-тәбетінің артып кетпеуін және Серіктестіктің мақсаттарына қол жеткізу үшін саналы кепілдік берілуін қамтамасыз етуге бағытталған.</w:t>
      </w:r>
    </w:p>
    <w:p w:rsidR="00207998" w:rsidRPr="00412B48" w:rsidRDefault="00207998" w:rsidP="00207998">
      <w:pPr>
        <w:pStyle w:val="a6"/>
        <w:numPr>
          <w:ilvl w:val="1"/>
          <w:numId w:val="1"/>
        </w:numPr>
        <w:tabs>
          <w:tab w:val="left" w:pos="993"/>
          <w:tab w:val="left" w:pos="1276"/>
        </w:tabs>
        <w:spacing w:after="0" w:line="240" w:lineRule="auto"/>
        <w:ind w:hanging="77"/>
        <w:outlineLvl w:val="0"/>
        <w:rPr>
          <w:rFonts w:ascii="Times New Roman" w:hAnsi="Times New Roman" w:cs="Times New Roman"/>
          <w:b/>
          <w:sz w:val="28"/>
          <w:szCs w:val="28"/>
          <w:lang w:val="kk-KZ"/>
        </w:rPr>
      </w:pPr>
      <w:r w:rsidRPr="00412B48">
        <w:rPr>
          <w:rFonts w:ascii="Times New Roman" w:hAnsi="Times New Roman" w:cs="Times New Roman"/>
          <w:b/>
          <w:sz w:val="28"/>
          <w:szCs w:val="28"/>
          <w:lang w:val="kk-KZ"/>
        </w:rPr>
        <w:t>ТБЖ мақсаттары</w:t>
      </w:r>
    </w:p>
    <w:p w:rsidR="00207998" w:rsidRPr="00412B48" w:rsidRDefault="00DF5C63" w:rsidP="00DF5C63">
      <w:pPr>
        <w:pStyle w:val="a6"/>
        <w:numPr>
          <w:ilvl w:val="0"/>
          <w:numId w:val="2"/>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ТБЖ-нің негізгі мақсаты қауіптер мен мүмкіндіктерді басқару тиімділігін арттыру, оның ішінде:</w:t>
      </w:r>
    </w:p>
    <w:p w:rsidR="00DF5C63" w:rsidRPr="00412B48" w:rsidRDefault="00DF5C63" w:rsidP="00DF5C63">
      <w:pPr>
        <w:pStyle w:val="a6"/>
        <w:numPr>
          <w:ilvl w:val="0"/>
          <w:numId w:val="5"/>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Жалғыз қатысушысының мүдделерін қорғау</w:t>
      </w:r>
      <w:r w:rsidR="008C4A73" w:rsidRPr="00412B48">
        <w:rPr>
          <w:rFonts w:ascii="Times New Roman" w:hAnsi="Times New Roman" w:cs="Times New Roman"/>
          <w:sz w:val="28"/>
          <w:szCs w:val="28"/>
          <w:lang w:val="kk-KZ"/>
        </w:rPr>
        <w:t>;</w:t>
      </w:r>
    </w:p>
    <w:p w:rsidR="00DF5C63" w:rsidRPr="00412B48" w:rsidRDefault="00DF5C63" w:rsidP="00DF5C63">
      <w:pPr>
        <w:pStyle w:val="a6"/>
        <w:numPr>
          <w:ilvl w:val="0"/>
          <w:numId w:val="5"/>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lastRenderedPageBreak/>
        <w:t>Серіктестіктің мүдделерін қорғау</w:t>
      </w:r>
      <w:r w:rsidR="008C4A73" w:rsidRPr="00412B48">
        <w:rPr>
          <w:rFonts w:ascii="Times New Roman" w:hAnsi="Times New Roman" w:cs="Times New Roman"/>
          <w:sz w:val="28"/>
          <w:szCs w:val="28"/>
          <w:lang w:val="kk-KZ"/>
        </w:rPr>
        <w:t>;</w:t>
      </w:r>
    </w:p>
    <w:p w:rsidR="004507EE" w:rsidRPr="00412B48" w:rsidRDefault="00DF5C63" w:rsidP="004507EE">
      <w:pPr>
        <w:pStyle w:val="a6"/>
        <w:numPr>
          <w:ilvl w:val="0"/>
          <w:numId w:val="5"/>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Серіктестіктің стратегиялық және </w:t>
      </w:r>
      <w:r w:rsidR="004507EE" w:rsidRPr="00412B48">
        <w:rPr>
          <w:rFonts w:ascii="Times New Roman" w:hAnsi="Times New Roman" w:cs="Times New Roman"/>
          <w:sz w:val="28"/>
          <w:szCs w:val="28"/>
          <w:lang w:val="kk-KZ"/>
        </w:rPr>
        <w:t>шапшаң</w:t>
      </w:r>
      <w:r w:rsidRPr="00412B48">
        <w:rPr>
          <w:rFonts w:ascii="Times New Roman" w:hAnsi="Times New Roman" w:cs="Times New Roman"/>
          <w:sz w:val="28"/>
          <w:szCs w:val="28"/>
          <w:lang w:val="kk-KZ"/>
        </w:rPr>
        <w:t xml:space="preserve"> тұрақтылығын қамтамасыз ету;</w:t>
      </w:r>
    </w:p>
    <w:p w:rsidR="008C4A73" w:rsidRPr="00412B48" w:rsidRDefault="004507EE" w:rsidP="004507EE">
      <w:pPr>
        <w:pStyle w:val="a6"/>
        <w:numPr>
          <w:ilvl w:val="0"/>
          <w:numId w:val="5"/>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оған қолайсыз оқиғалар туындаған жағдайда Серіктестіктегі шығындарды азайту</w:t>
      </w:r>
      <w:r w:rsidR="008C4A73" w:rsidRPr="00412B48">
        <w:rPr>
          <w:rFonts w:ascii="Times New Roman" w:hAnsi="Times New Roman" w:cs="Times New Roman"/>
          <w:sz w:val="28"/>
          <w:szCs w:val="28"/>
          <w:lang w:val="kk-KZ"/>
        </w:rPr>
        <w:t>;</w:t>
      </w:r>
    </w:p>
    <w:p w:rsidR="00EC1BE8" w:rsidRPr="00412B48" w:rsidRDefault="004507EE" w:rsidP="00EC1BE8">
      <w:pPr>
        <w:pStyle w:val="a6"/>
        <w:numPr>
          <w:ilvl w:val="0"/>
          <w:numId w:val="5"/>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тиімді кешенді жүйе құру және Серіктестіктің басқару элементі ретінде тәуекелдерді басқарудың біріктірілген процесін құру</w:t>
      </w:r>
      <w:r w:rsidR="00B24A94" w:rsidRPr="00412B48">
        <w:rPr>
          <w:rFonts w:ascii="Times New Roman" w:hAnsi="Times New Roman" w:cs="Times New Roman"/>
          <w:sz w:val="28"/>
          <w:szCs w:val="28"/>
          <w:lang w:val="kk-KZ"/>
        </w:rPr>
        <w:t>;</w:t>
      </w:r>
    </w:p>
    <w:p w:rsidR="00654EC7" w:rsidRPr="00412B48" w:rsidRDefault="00EC1BE8" w:rsidP="00654EC7">
      <w:pPr>
        <w:pStyle w:val="a6"/>
        <w:numPr>
          <w:ilvl w:val="0"/>
          <w:numId w:val="5"/>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тәуекелдерін анықтауға, бағалауға және басқаруға біркелкі және ретті тәсілдерді қолдану, тік (басқару) және көлденең (тәжірибе алмасу) тәуекелдер туралы ақпарат алмасу рәсімдерін жеңілдету</w:t>
      </w:r>
      <w:r w:rsidR="003237B9" w:rsidRPr="00412B48">
        <w:rPr>
          <w:rFonts w:ascii="Times New Roman" w:hAnsi="Times New Roman" w:cs="Times New Roman"/>
          <w:sz w:val="28"/>
          <w:szCs w:val="28"/>
          <w:lang w:val="kk-KZ"/>
        </w:rPr>
        <w:t>;</w:t>
      </w:r>
    </w:p>
    <w:p w:rsidR="008F22F1" w:rsidRPr="00412B48" w:rsidRDefault="00654EC7" w:rsidP="008F22F1">
      <w:pPr>
        <w:pStyle w:val="a6"/>
        <w:numPr>
          <w:ilvl w:val="0"/>
          <w:numId w:val="5"/>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пайда болатын </w:t>
      </w:r>
      <w:r w:rsidR="008F22F1" w:rsidRPr="00412B48">
        <w:rPr>
          <w:rFonts w:ascii="Times New Roman" w:hAnsi="Times New Roman" w:cs="Times New Roman"/>
          <w:sz w:val="28"/>
          <w:szCs w:val="28"/>
          <w:lang w:val="kk-KZ"/>
        </w:rPr>
        <w:t>тәуекел</w:t>
      </w:r>
      <w:r w:rsidRPr="00412B48">
        <w:rPr>
          <w:rFonts w:ascii="Times New Roman" w:hAnsi="Times New Roman" w:cs="Times New Roman"/>
          <w:sz w:val="28"/>
          <w:szCs w:val="28"/>
          <w:lang w:val="kk-KZ"/>
        </w:rPr>
        <w:t xml:space="preserve"> оқиғаларына жедел жауап беру, сыртқы және ішкі ортадағы өзгерістерді қадағалау;</w:t>
      </w:r>
    </w:p>
    <w:p w:rsidR="008F22F1" w:rsidRPr="00412B48" w:rsidRDefault="008F22F1" w:rsidP="008F22F1">
      <w:pPr>
        <w:pStyle w:val="a6"/>
        <w:numPr>
          <w:ilvl w:val="0"/>
          <w:numId w:val="5"/>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оларды қолайлы деңгейге дейін жеткізу немесе оларды үшінші тұлғаларға беру үшін (сақтандыру, хеджерлеу) мақсатты тәуекелдерді басқару жөніндегі қызметті ұйымдастыру.</w:t>
      </w:r>
    </w:p>
    <w:p w:rsidR="00207998" w:rsidRPr="00412B48" w:rsidRDefault="007641EE" w:rsidP="007641EE">
      <w:pPr>
        <w:pStyle w:val="a6"/>
        <w:numPr>
          <w:ilvl w:val="1"/>
          <w:numId w:val="1"/>
        </w:numPr>
        <w:tabs>
          <w:tab w:val="left" w:pos="993"/>
          <w:tab w:val="left" w:pos="1134"/>
        </w:tabs>
        <w:spacing w:after="0" w:line="240" w:lineRule="auto"/>
        <w:ind w:hanging="77"/>
        <w:outlineLvl w:val="0"/>
        <w:rPr>
          <w:rFonts w:ascii="Times New Roman" w:hAnsi="Times New Roman" w:cs="Times New Roman"/>
          <w:b/>
          <w:sz w:val="28"/>
          <w:szCs w:val="28"/>
          <w:lang w:val="kk-KZ"/>
        </w:rPr>
      </w:pPr>
      <w:r w:rsidRPr="00412B48">
        <w:rPr>
          <w:rFonts w:ascii="Times New Roman" w:hAnsi="Times New Roman" w:cs="Times New Roman"/>
          <w:b/>
          <w:sz w:val="28"/>
          <w:szCs w:val="28"/>
          <w:lang w:val="kk-KZ"/>
        </w:rPr>
        <w:t xml:space="preserve"> </w:t>
      </w:r>
      <w:r w:rsidR="00207998" w:rsidRPr="00412B48">
        <w:rPr>
          <w:rFonts w:ascii="Times New Roman" w:hAnsi="Times New Roman" w:cs="Times New Roman"/>
          <w:b/>
          <w:sz w:val="28"/>
          <w:szCs w:val="28"/>
          <w:lang w:val="kk-KZ"/>
        </w:rPr>
        <w:t xml:space="preserve">ТБЖ </w:t>
      </w:r>
      <w:r w:rsidR="00207998" w:rsidRPr="00412B48">
        <w:rPr>
          <w:rFonts w:ascii="Times New Roman" w:hAnsi="Times New Roman" w:cs="Times New Roman"/>
          <w:b/>
          <w:webHidden/>
          <w:sz w:val="28"/>
          <w:szCs w:val="28"/>
          <w:lang w:val="kk-KZ"/>
        </w:rPr>
        <w:t>міндеттері</w:t>
      </w:r>
    </w:p>
    <w:p w:rsidR="000F247D" w:rsidRPr="00412B48" w:rsidRDefault="000F247D" w:rsidP="007641EE">
      <w:pPr>
        <w:pStyle w:val="a6"/>
        <w:numPr>
          <w:ilvl w:val="0"/>
          <w:numId w:val="2"/>
        </w:numPr>
        <w:tabs>
          <w:tab w:val="left" w:pos="0"/>
          <w:tab w:val="left" w:pos="284"/>
          <w:tab w:val="left" w:pos="993"/>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ТБЖ мынадай міндеттерді жүзеге асыруға бағытталған</w:t>
      </w:r>
      <w:r w:rsidR="003237B9" w:rsidRPr="00412B48">
        <w:rPr>
          <w:rFonts w:ascii="Times New Roman" w:hAnsi="Times New Roman" w:cs="Times New Roman"/>
          <w:sz w:val="28"/>
          <w:szCs w:val="28"/>
          <w:lang w:val="kk-KZ"/>
        </w:rPr>
        <w:t>:</w:t>
      </w:r>
    </w:p>
    <w:p w:rsidR="00E8363B" w:rsidRPr="00412B48" w:rsidRDefault="000F247D" w:rsidP="00677EEA">
      <w:pPr>
        <w:pStyle w:val="a6"/>
        <w:numPr>
          <w:ilvl w:val="0"/>
          <w:numId w:val="6"/>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стратегиялық және шапшаң мақсаттарға қол жеткізуге қатер төндіретін оқиғалардың пайда болуына жол бермеу, </w:t>
      </w:r>
      <w:r w:rsidR="00E8363B" w:rsidRPr="00412B48">
        <w:rPr>
          <w:rFonts w:ascii="Times New Roman" w:hAnsi="Times New Roman" w:cs="Times New Roman"/>
          <w:sz w:val="28"/>
          <w:szCs w:val="28"/>
          <w:lang w:val="kk-KZ"/>
        </w:rPr>
        <w:t xml:space="preserve">егер </w:t>
      </w:r>
      <w:r w:rsidRPr="00412B48">
        <w:rPr>
          <w:rFonts w:ascii="Times New Roman" w:hAnsi="Times New Roman" w:cs="Times New Roman"/>
          <w:sz w:val="28"/>
          <w:szCs w:val="28"/>
          <w:lang w:val="kk-KZ"/>
        </w:rPr>
        <w:t>олар пайда бол</w:t>
      </w:r>
      <w:r w:rsidR="00E8363B" w:rsidRPr="00412B48">
        <w:rPr>
          <w:rFonts w:ascii="Times New Roman" w:hAnsi="Times New Roman" w:cs="Times New Roman"/>
          <w:sz w:val="28"/>
          <w:szCs w:val="28"/>
          <w:lang w:val="kk-KZ"/>
        </w:rPr>
        <w:t>са, олардың</w:t>
      </w:r>
      <w:r w:rsidRPr="00412B48">
        <w:rPr>
          <w:rFonts w:ascii="Times New Roman" w:hAnsi="Times New Roman" w:cs="Times New Roman"/>
          <w:sz w:val="28"/>
          <w:szCs w:val="28"/>
          <w:lang w:val="kk-KZ"/>
        </w:rPr>
        <w:t xml:space="preserve"> </w:t>
      </w:r>
      <w:r w:rsidR="00E8363B" w:rsidRPr="00412B48">
        <w:rPr>
          <w:rFonts w:ascii="Times New Roman" w:hAnsi="Times New Roman" w:cs="Times New Roman"/>
          <w:sz w:val="28"/>
          <w:szCs w:val="28"/>
          <w:lang w:val="kk-KZ"/>
        </w:rPr>
        <w:t xml:space="preserve">әсерін </w:t>
      </w:r>
      <w:r w:rsidRPr="00412B48">
        <w:rPr>
          <w:rFonts w:ascii="Times New Roman" w:hAnsi="Times New Roman" w:cs="Times New Roman"/>
          <w:sz w:val="28"/>
          <w:szCs w:val="28"/>
          <w:lang w:val="kk-KZ"/>
        </w:rPr>
        <w:t>қолай</w:t>
      </w:r>
      <w:r w:rsidR="00E8363B" w:rsidRPr="00412B48">
        <w:rPr>
          <w:rFonts w:ascii="Times New Roman" w:hAnsi="Times New Roman" w:cs="Times New Roman"/>
          <w:sz w:val="28"/>
          <w:szCs w:val="28"/>
          <w:lang w:val="kk-KZ"/>
        </w:rPr>
        <w:t xml:space="preserve">лы </w:t>
      </w:r>
      <w:r w:rsidRPr="00412B48">
        <w:rPr>
          <w:rFonts w:ascii="Times New Roman" w:hAnsi="Times New Roman" w:cs="Times New Roman"/>
          <w:sz w:val="28"/>
          <w:szCs w:val="28"/>
          <w:lang w:val="kk-KZ"/>
        </w:rPr>
        <w:t>деңгей</w:t>
      </w:r>
      <w:r w:rsidR="00E8363B" w:rsidRPr="00412B48">
        <w:rPr>
          <w:rFonts w:ascii="Times New Roman" w:hAnsi="Times New Roman" w:cs="Times New Roman"/>
          <w:sz w:val="28"/>
          <w:szCs w:val="28"/>
          <w:lang w:val="kk-KZ"/>
        </w:rPr>
        <w:t>ге дейін</w:t>
      </w:r>
      <w:r w:rsidRPr="00412B48">
        <w:rPr>
          <w:rFonts w:ascii="Times New Roman" w:hAnsi="Times New Roman" w:cs="Times New Roman"/>
          <w:sz w:val="28"/>
          <w:szCs w:val="28"/>
          <w:lang w:val="kk-KZ"/>
        </w:rPr>
        <w:t xml:space="preserve"> төмендету</w:t>
      </w:r>
      <w:r w:rsidR="003237B9" w:rsidRPr="00412B48">
        <w:rPr>
          <w:rFonts w:ascii="Times New Roman" w:hAnsi="Times New Roman" w:cs="Times New Roman"/>
          <w:sz w:val="28"/>
          <w:szCs w:val="28"/>
          <w:lang w:val="kk-KZ"/>
        </w:rPr>
        <w:t>;</w:t>
      </w:r>
    </w:p>
    <w:p w:rsidR="00E8363B" w:rsidRPr="00412B48" w:rsidRDefault="00E8363B" w:rsidP="00677EEA">
      <w:pPr>
        <w:pStyle w:val="a6"/>
        <w:numPr>
          <w:ilvl w:val="0"/>
          <w:numId w:val="6"/>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күтпеген жағдайларға тиімді әсер ету және оларды басқару</w:t>
      </w:r>
      <w:r w:rsidR="003237B9" w:rsidRPr="00412B48">
        <w:rPr>
          <w:rFonts w:ascii="Times New Roman" w:hAnsi="Times New Roman" w:cs="Times New Roman"/>
          <w:sz w:val="28"/>
          <w:szCs w:val="28"/>
          <w:lang w:val="kk-KZ"/>
        </w:rPr>
        <w:t>;</w:t>
      </w:r>
    </w:p>
    <w:p w:rsidR="00E8363B" w:rsidRPr="00412B48" w:rsidRDefault="00E8363B" w:rsidP="00677EEA">
      <w:pPr>
        <w:pStyle w:val="a6"/>
        <w:numPr>
          <w:ilvl w:val="0"/>
          <w:numId w:val="6"/>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тиімді ішкі ортаны қамтамасыз етудің жалпы процесінің бір бөлігі болып табылатын тәуекелдерді басқарудың жүйелі процесін қолдау</w:t>
      </w:r>
      <w:r w:rsidR="003A23C8" w:rsidRPr="00412B48">
        <w:rPr>
          <w:rFonts w:ascii="Times New Roman" w:hAnsi="Times New Roman" w:cs="Times New Roman"/>
          <w:sz w:val="28"/>
          <w:szCs w:val="28"/>
          <w:lang w:val="kk-KZ"/>
        </w:rPr>
        <w:t>;</w:t>
      </w:r>
    </w:p>
    <w:p w:rsidR="004C65A3" w:rsidRPr="00412B48" w:rsidRDefault="00E8363B" w:rsidP="00677EEA">
      <w:pPr>
        <w:pStyle w:val="a6"/>
        <w:numPr>
          <w:ilvl w:val="0"/>
          <w:numId w:val="6"/>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бизнес-процестердің тиімділігін қамтамасыз ету, ішкі және сыртқы есептіліктің сенімділігі мен заңдық нормалар</w:t>
      </w:r>
      <w:r w:rsidR="004C65A3" w:rsidRPr="00412B48">
        <w:rPr>
          <w:rFonts w:ascii="Times New Roman" w:hAnsi="Times New Roman" w:cs="Times New Roman"/>
          <w:sz w:val="28"/>
          <w:szCs w:val="28"/>
          <w:lang w:val="kk-KZ"/>
        </w:rPr>
        <w:t>д</w:t>
      </w:r>
      <w:r w:rsidRPr="00412B48">
        <w:rPr>
          <w:rFonts w:ascii="Times New Roman" w:hAnsi="Times New Roman" w:cs="Times New Roman"/>
          <w:sz w:val="28"/>
          <w:szCs w:val="28"/>
          <w:lang w:val="kk-KZ"/>
        </w:rPr>
        <w:t>ың сақталуын</w:t>
      </w:r>
      <w:r w:rsidR="004C65A3" w:rsidRPr="00412B48">
        <w:rPr>
          <w:rFonts w:ascii="Times New Roman" w:hAnsi="Times New Roman" w:cs="Times New Roman"/>
          <w:sz w:val="28"/>
          <w:szCs w:val="28"/>
          <w:lang w:val="kk-KZ"/>
        </w:rPr>
        <w:t>а</w:t>
      </w:r>
      <w:r w:rsidRPr="00412B48">
        <w:rPr>
          <w:rFonts w:ascii="Times New Roman" w:hAnsi="Times New Roman" w:cs="Times New Roman"/>
          <w:sz w:val="28"/>
          <w:szCs w:val="28"/>
          <w:lang w:val="kk-KZ"/>
        </w:rPr>
        <w:t xml:space="preserve"> </w:t>
      </w:r>
      <w:r w:rsidR="004C65A3" w:rsidRPr="00412B48">
        <w:rPr>
          <w:rFonts w:ascii="Times New Roman" w:hAnsi="Times New Roman" w:cs="Times New Roman"/>
          <w:sz w:val="28"/>
          <w:szCs w:val="28"/>
          <w:lang w:val="kk-KZ"/>
        </w:rPr>
        <w:t>көмектесу</w:t>
      </w:r>
      <w:r w:rsidR="003A23C8" w:rsidRPr="00412B48">
        <w:rPr>
          <w:rFonts w:ascii="Times New Roman" w:hAnsi="Times New Roman" w:cs="Times New Roman"/>
          <w:sz w:val="28"/>
          <w:szCs w:val="28"/>
          <w:lang w:val="kk-KZ"/>
        </w:rPr>
        <w:t>;</w:t>
      </w:r>
    </w:p>
    <w:p w:rsidR="003A23C8" w:rsidRPr="00412B48" w:rsidRDefault="004C65A3" w:rsidP="00677EEA">
      <w:pPr>
        <w:pStyle w:val="a6"/>
        <w:numPr>
          <w:ilvl w:val="0"/>
          <w:numId w:val="6"/>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мүдделі тұлғаларға Серіктестіктің тәуекелдерді тиімді басқаратындығына   жүйелі кепілдіктер беру</w:t>
      </w:r>
      <w:r w:rsidR="003A23C8" w:rsidRPr="00412B48">
        <w:rPr>
          <w:rFonts w:ascii="Times New Roman" w:hAnsi="Times New Roman" w:cs="Times New Roman"/>
          <w:sz w:val="28"/>
          <w:szCs w:val="28"/>
          <w:lang w:val="kk-KZ"/>
        </w:rPr>
        <w:t xml:space="preserve">. </w:t>
      </w:r>
    </w:p>
    <w:p w:rsidR="00207998" w:rsidRPr="00412B48" w:rsidRDefault="00207998" w:rsidP="007641EE">
      <w:pPr>
        <w:pStyle w:val="a6"/>
        <w:numPr>
          <w:ilvl w:val="1"/>
          <w:numId w:val="1"/>
        </w:numPr>
        <w:tabs>
          <w:tab w:val="left" w:pos="993"/>
          <w:tab w:val="left" w:pos="1276"/>
        </w:tabs>
        <w:spacing w:after="0" w:line="240" w:lineRule="auto"/>
        <w:ind w:left="0" w:firstLine="709"/>
        <w:outlineLvl w:val="0"/>
        <w:rPr>
          <w:rFonts w:ascii="Times New Roman" w:hAnsi="Times New Roman" w:cs="Times New Roman"/>
          <w:b/>
          <w:sz w:val="28"/>
          <w:szCs w:val="28"/>
          <w:lang w:val="kk-KZ"/>
        </w:rPr>
      </w:pPr>
      <w:r w:rsidRPr="00412B48">
        <w:rPr>
          <w:rFonts w:ascii="Times New Roman" w:hAnsi="Times New Roman" w:cs="Times New Roman"/>
          <w:b/>
          <w:sz w:val="28"/>
          <w:szCs w:val="28"/>
          <w:lang w:val="kk-KZ"/>
        </w:rPr>
        <w:t>ТБЖ қағидалары</w:t>
      </w:r>
      <w:r w:rsidRPr="00412B48">
        <w:rPr>
          <w:rFonts w:ascii="Times New Roman" w:hAnsi="Times New Roman" w:cs="Times New Roman"/>
          <w:b/>
          <w:webHidden/>
          <w:sz w:val="28"/>
          <w:szCs w:val="28"/>
          <w:lang w:val="kk-KZ"/>
        </w:rPr>
        <w:tab/>
      </w:r>
    </w:p>
    <w:p w:rsidR="004C65A3" w:rsidRPr="00412B48" w:rsidRDefault="004C65A3" w:rsidP="007641EE">
      <w:pPr>
        <w:pStyle w:val="a6"/>
        <w:numPr>
          <w:ilvl w:val="0"/>
          <w:numId w:val="2"/>
        </w:numPr>
        <w:tabs>
          <w:tab w:val="left" w:pos="0"/>
          <w:tab w:val="left" w:pos="284"/>
          <w:tab w:val="left" w:pos="993"/>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Біріктірілген ТБЖ құрудың негізгі </w:t>
      </w:r>
      <w:r w:rsidR="003C6143" w:rsidRPr="00412B48">
        <w:rPr>
          <w:rFonts w:ascii="Times New Roman" w:hAnsi="Times New Roman" w:cs="Times New Roman"/>
          <w:sz w:val="28"/>
          <w:szCs w:val="28"/>
          <w:lang w:val="kk-KZ"/>
        </w:rPr>
        <w:t>қағидаттары</w:t>
      </w:r>
      <w:r w:rsidRPr="00412B48">
        <w:rPr>
          <w:rFonts w:ascii="Times New Roman" w:hAnsi="Times New Roman" w:cs="Times New Roman"/>
          <w:sz w:val="28"/>
          <w:szCs w:val="28"/>
          <w:lang w:val="kk-KZ"/>
        </w:rPr>
        <w:t>:</w:t>
      </w:r>
      <w:r w:rsidR="003C6143" w:rsidRPr="00412B48">
        <w:rPr>
          <w:rFonts w:ascii="Times New Roman" w:hAnsi="Times New Roman" w:cs="Times New Roman"/>
          <w:sz w:val="28"/>
          <w:szCs w:val="28"/>
          <w:lang w:val="kk-KZ"/>
        </w:rPr>
        <w:t xml:space="preserve"> болып табылады</w:t>
      </w:r>
    </w:p>
    <w:p w:rsidR="003C6143" w:rsidRPr="00412B48" w:rsidRDefault="003C6143" w:rsidP="00677EEA">
      <w:pPr>
        <w:pStyle w:val="a6"/>
        <w:numPr>
          <w:ilvl w:val="0"/>
          <w:numId w:val="8"/>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бағалаудың тәуелсіздігі – Серіктестіктің ұйымдық құрылымын құру және шешім қабылдау үдерісі, Серіктестіктің тәуекелдерін объективті бағалауға мүмкіндік беретін, басқару және алқалы органдарға ақпарат беру және бизнес-шешімдер қабылдау үдерісіне әсер ету</w:t>
      </w:r>
      <w:r w:rsidR="00BF1886" w:rsidRPr="00412B48">
        <w:rPr>
          <w:rFonts w:ascii="Times New Roman" w:hAnsi="Times New Roman" w:cs="Times New Roman"/>
          <w:sz w:val="28"/>
          <w:szCs w:val="28"/>
          <w:lang w:val="kk-KZ"/>
        </w:rPr>
        <w:t>;</w:t>
      </w:r>
    </w:p>
    <w:p w:rsidR="003C6143" w:rsidRPr="00412B48" w:rsidRDefault="003C6143" w:rsidP="00677EEA">
      <w:pPr>
        <w:pStyle w:val="a6"/>
        <w:numPr>
          <w:ilvl w:val="0"/>
          <w:numId w:val="8"/>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ашықтық – тәуекелді иеленушінің тәуекелдерді бағалау, талдау және мониторинг жүргізу бойынша Серіктестіктің қызметі туралы толық ақпараттарға қол жеткізуінің бар болуы, бизнес-шешім қабылдаудың барынша тиімділігін қамтамасыз ету </w:t>
      </w:r>
      <w:r w:rsidR="001D3DE9" w:rsidRPr="00412B48">
        <w:rPr>
          <w:rFonts w:ascii="Times New Roman" w:hAnsi="Times New Roman" w:cs="Times New Roman"/>
          <w:sz w:val="28"/>
          <w:szCs w:val="28"/>
          <w:lang w:val="kk-KZ"/>
        </w:rPr>
        <w:t>мақсатында қолжетімділіктің болуы</w:t>
      </w:r>
      <w:r w:rsidR="00BF1886" w:rsidRPr="00412B48">
        <w:rPr>
          <w:rFonts w:ascii="Times New Roman" w:hAnsi="Times New Roman" w:cs="Times New Roman"/>
          <w:sz w:val="28"/>
          <w:szCs w:val="28"/>
          <w:lang w:val="kk-KZ"/>
        </w:rPr>
        <w:t>;</w:t>
      </w:r>
    </w:p>
    <w:p w:rsidR="001D3DE9" w:rsidRPr="00412B48" w:rsidRDefault="003C6143" w:rsidP="00677EEA">
      <w:pPr>
        <w:pStyle w:val="a6"/>
        <w:numPr>
          <w:ilvl w:val="0"/>
          <w:numId w:val="8"/>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lastRenderedPageBreak/>
        <w:t xml:space="preserve">есеп берушілік – </w:t>
      </w:r>
      <w:r w:rsidR="001D3DE9" w:rsidRPr="00412B48">
        <w:rPr>
          <w:rFonts w:ascii="Times New Roman" w:hAnsi="Times New Roman" w:cs="Times New Roman"/>
          <w:sz w:val="28"/>
          <w:szCs w:val="28"/>
          <w:lang w:val="kk-KZ"/>
        </w:rPr>
        <w:t xml:space="preserve">өзіне </w:t>
      </w:r>
      <w:r w:rsidRPr="00412B48">
        <w:rPr>
          <w:rFonts w:ascii="Times New Roman" w:hAnsi="Times New Roman" w:cs="Times New Roman"/>
          <w:sz w:val="28"/>
          <w:szCs w:val="28"/>
          <w:lang w:val="kk-KZ"/>
        </w:rPr>
        <w:t xml:space="preserve">тәуекелдерді тиімді бақылау мен мониторингті қамтамасыз ету үшін тәуекелдердің барлық түрлерінің </w:t>
      </w:r>
      <w:r w:rsidR="001D3DE9" w:rsidRPr="00412B48">
        <w:rPr>
          <w:rFonts w:ascii="Times New Roman" w:hAnsi="Times New Roman" w:cs="Times New Roman"/>
          <w:sz w:val="28"/>
          <w:szCs w:val="28"/>
          <w:lang w:val="kk-KZ"/>
        </w:rPr>
        <w:t>шапшаңдығын</w:t>
      </w:r>
      <w:r w:rsidRPr="00412B48">
        <w:rPr>
          <w:rFonts w:ascii="Times New Roman" w:hAnsi="Times New Roman" w:cs="Times New Roman"/>
          <w:sz w:val="28"/>
          <w:szCs w:val="28"/>
          <w:lang w:val="kk-KZ"/>
        </w:rPr>
        <w:t>, тұрақтылығы</w:t>
      </w:r>
      <w:r w:rsidR="001D3DE9" w:rsidRPr="00412B48">
        <w:rPr>
          <w:rFonts w:ascii="Times New Roman" w:hAnsi="Times New Roman" w:cs="Times New Roman"/>
          <w:sz w:val="28"/>
          <w:szCs w:val="28"/>
          <w:lang w:val="kk-KZ"/>
        </w:rPr>
        <w:t>н</w:t>
      </w:r>
      <w:r w:rsidRPr="00412B48">
        <w:rPr>
          <w:rFonts w:ascii="Times New Roman" w:hAnsi="Times New Roman" w:cs="Times New Roman"/>
          <w:sz w:val="28"/>
          <w:szCs w:val="28"/>
          <w:lang w:val="kk-KZ"/>
        </w:rPr>
        <w:t>, стандартталуы</w:t>
      </w:r>
      <w:r w:rsidR="001D3DE9" w:rsidRPr="00412B48">
        <w:rPr>
          <w:rFonts w:ascii="Times New Roman" w:hAnsi="Times New Roman" w:cs="Times New Roman"/>
          <w:sz w:val="28"/>
          <w:szCs w:val="28"/>
          <w:lang w:val="kk-KZ"/>
        </w:rPr>
        <w:t>н</w:t>
      </w:r>
      <w:r w:rsidRPr="00412B48">
        <w:rPr>
          <w:rFonts w:ascii="Times New Roman" w:hAnsi="Times New Roman" w:cs="Times New Roman"/>
          <w:sz w:val="28"/>
          <w:szCs w:val="28"/>
          <w:lang w:val="kk-KZ"/>
        </w:rPr>
        <w:t xml:space="preserve"> </w:t>
      </w:r>
      <w:r w:rsidR="001D3DE9" w:rsidRPr="00412B48">
        <w:rPr>
          <w:rFonts w:ascii="Times New Roman" w:hAnsi="Times New Roman" w:cs="Times New Roman"/>
          <w:sz w:val="28"/>
          <w:szCs w:val="28"/>
          <w:lang w:val="kk-KZ"/>
        </w:rPr>
        <w:t>қосады</w:t>
      </w:r>
      <w:r w:rsidR="00BF1886" w:rsidRPr="00412B48">
        <w:rPr>
          <w:rFonts w:ascii="Times New Roman" w:hAnsi="Times New Roman" w:cs="Times New Roman"/>
          <w:sz w:val="28"/>
          <w:szCs w:val="28"/>
          <w:lang w:val="kk-KZ"/>
        </w:rPr>
        <w:t>;</w:t>
      </w:r>
    </w:p>
    <w:p w:rsidR="00BF1886" w:rsidRPr="00412B48" w:rsidRDefault="001D3DE9" w:rsidP="00677EEA">
      <w:pPr>
        <w:pStyle w:val="a6"/>
        <w:numPr>
          <w:ilvl w:val="0"/>
          <w:numId w:val="8"/>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тұрақты жаңарту, процедуралар мен лимиттерді </w:t>
      </w:r>
      <w:r w:rsidR="00677EEA" w:rsidRPr="00412B48">
        <w:rPr>
          <w:rFonts w:ascii="Times New Roman" w:hAnsi="Times New Roman" w:cs="Times New Roman"/>
          <w:sz w:val="28"/>
          <w:szCs w:val="28"/>
          <w:lang w:val="kk-KZ"/>
        </w:rPr>
        <w:t xml:space="preserve">қайта </w:t>
      </w:r>
      <w:r w:rsidRPr="00412B48">
        <w:rPr>
          <w:rFonts w:ascii="Times New Roman" w:hAnsi="Times New Roman" w:cs="Times New Roman"/>
          <w:sz w:val="28"/>
          <w:szCs w:val="28"/>
          <w:lang w:val="kk-KZ"/>
        </w:rPr>
        <w:t xml:space="preserve">қарау. Тәуекелдерді басқару </w:t>
      </w:r>
      <w:r w:rsidR="00677EEA" w:rsidRPr="00412B48">
        <w:rPr>
          <w:rFonts w:ascii="Times New Roman" w:hAnsi="Times New Roman" w:cs="Times New Roman"/>
          <w:sz w:val="28"/>
          <w:szCs w:val="28"/>
          <w:lang w:val="kk-KZ"/>
        </w:rPr>
        <w:t>Серік</w:t>
      </w:r>
      <w:r w:rsidRPr="00412B48">
        <w:rPr>
          <w:rFonts w:ascii="Times New Roman" w:hAnsi="Times New Roman" w:cs="Times New Roman"/>
          <w:sz w:val="28"/>
          <w:szCs w:val="28"/>
          <w:lang w:val="kk-KZ"/>
        </w:rPr>
        <w:t>тестіктің қызметіне тән ішкі және сыртқы тәуекелдерді нақты сандық және сапалық бағалауды қамтамасыз ету үшін қабылданған әдістерді, лимиттерді, қаржылық көрсеткіштерді үнемі қайта қарауды талап ететін үнемі жаңартылған процесс</w:t>
      </w:r>
      <w:r w:rsidR="00677EEA" w:rsidRPr="00412B48">
        <w:rPr>
          <w:rFonts w:ascii="Times New Roman" w:hAnsi="Times New Roman" w:cs="Times New Roman"/>
          <w:sz w:val="28"/>
          <w:szCs w:val="28"/>
          <w:lang w:val="kk-KZ"/>
        </w:rPr>
        <w:t xml:space="preserve"> болып табылады</w:t>
      </w:r>
      <w:r w:rsidR="00BF1886" w:rsidRPr="00412B48">
        <w:rPr>
          <w:rFonts w:ascii="Times New Roman" w:hAnsi="Times New Roman" w:cs="Times New Roman"/>
          <w:sz w:val="28"/>
          <w:szCs w:val="28"/>
          <w:lang w:val="kk-KZ"/>
        </w:rPr>
        <w:t>;</w:t>
      </w:r>
    </w:p>
    <w:p w:rsidR="00BF1886" w:rsidRPr="00412B48" w:rsidRDefault="00CA0E0C" w:rsidP="00CB236F">
      <w:pPr>
        <w:pStyle w:val="a6"/>
        <w:numPr>
          <w:ilvl w:val="0"/>
          <w:numId w:val="8"/>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түрленгіштік –</w:t>
      </w:r>
      <w:r w:rsidR="007641EE" w:rsidRPr="00412B48">
        <w:rPr>
          <w:rFonts w:ascii="Times New Roman" w:hAnsi="Times New Roman" w:cs="Times New Roman"/>
          <w:sz w:val="28"/>
          <w:szCs w:val="28"/>
          <w:lang w:val="kk-KZ"/>
        </w:rPr>
        <w:t xml:space="preserve"> тәуекелді бағалау сандық және сапалық бағалау әдістерін пайдалана отырып жүргізіледі, ал сандық тәуекелді бағалау ең объективті болып табылады</w:t>
      </w:r>
      <w:r w:rsidR="00BF1886" w:rsidRPr="00412B48">
        <w:rPr>
          <w:rFonts w:ascii="Times New Roman" w:hAnsi="Times New Roman" w:cs="Times New Roman"/>
          <w:sz w:val="28"/>
          <w:szCs w:val="28"/>
          <w:lang w:val="kk-KZ"/>
        </w:rPr>
        <w:t>;</w:t>
      </w:r>
    </w:p>
    <w:p w:rsidR="00BF1886" w:rsidRPr="00412B48" w:rsidRDefault="00CA0E0C" w:rsidP="00CB236F">
      <w:pPr>
        <w:pStyle w:val="a6"/>
        <w:numPr>
          <w:ilvl w:val="0"/>
          <w:numId w:val="8"/>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әртараптандыру – қаржы тәуекелдерін барынша азайтудың негізгі қағидасы және түрлі қаржы құралдарын пайдалану арқылы тәуекелдерді төмендету</w:t>
      </w:r>
      <w:r w:rsidR="00E465DD" w:rsidRPr="00412B48">
        <w:rPr>
          <w:rFonts w:ascii="Times New Roman" w:hAnsi="Times New Roman" w:cs="Times New Roman"/>
          <w:sz w:val="28"/>
          <w:szCs w:val="28"/>
          <w:lang w:val="kk-KZ"/>
        </w:rPr>
        <w:t xml:space="preserve"> болып табылады</w:t>
      </w:r>
      <w:r w:rsidR="002C5547" w:rsidRPr="00412B48">
        <w:rPr>
          <w:rFonts w:ascii="Times New Roman" w:hAnsi="Times New Roman" w:cs="Times New Roman"/>
          <w:sz w:val="28"/>
          <w:szCs w:val="28"/>
          <w:lang w:val="kk-KZ"/>
        </w:rPr>
        <w:t>;</w:t>
      </w:r>
    </w:p>
    <w:p w:rsidR="00E465DD" w:rsidRPr="00412B48" w:rsidRDefault="00E465DD" w:rsidP="00CB236F">
      <w:pPr>
        <w:pStyle w:val="a6"/>
        <w:numPr>
          <w:ilvl w:val="0"/>
          <w:numId w:val="8"/>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құжаттама – Серіктестік ұшырайтын барлық тәуекелдер, тәуекел иелерімен бағаланады. </w:t>
      </w:r>
    </w:p>
    <w:p w:rsidR="00CB236F" w:rsidRPr="00412B48" w:rsidRDefault="00E465DD" w:rsidP="00CB236F">
      <w:pPr>
        <w:pStyle w:val="a6"/>
        <w:numPr>
          <w:ilvl w:val="0"/>
          <w:numId w:val="8"/>
        </w:numPr>
        <w:tabs>
          <w:tab w:val="left" w:pos="0"/>
          <w:tab w:val="left" w:pos="284"/>
          <w:tab w:val="left" w:pos="993"/>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Тәуекелдерді дұрыс анықтау және өлшеу, тәуекелдік лимиттерін белгілеу және оларды қадағалау, барлық тәуекелдерді бекіту және есеп беру үшін рөлі мен жауапкершілігін қоса алғанда, барлық тәуекелдерді басқару қызметі құрылымдық бөлімшелердің ережелерінде, сондай-ақ Серіктестік </w:t>
      </w:r>
      <w:r w:rsidR="00CB236F" w:rsidRPr="00412B48">
        <w:rPr>
          <w:rFonts w:ascii="Times New Roman" w:hAnsi="Times New Roman" w:cs="Times New Roman"/>
          <w:sz w:val="28"/>
          <w:szCs w:val="28"/>
          <w:lang w:val="kk-KZ"/>
        </w:rPr>
        <w:t>жұмыскерлерінің лауазымдық нұсқаулығында анық анықталған болуы тиіс</w:t>
      </w:r>
      <w:r w:rsidR="002C5547" w:rsidRPr="00412B48">
        <w:rPr>
          <w:rFonts w:ascii="Times New Roman" w:hAnsi="Times New Roman" w:cs="Times New Roman"/>
          <w:sz w:val="28"/>
          <w:szCs w:val="28"/>
          <w:lang w:val="kk-KZ"/>
        </w:rPr>
        <w:t>;</w:t>
      </w:r>
    </w:p>
    <w:p w:rsidR="002C5547" w:rsidRPr="00412B48" w:rsidRDefault="00CB236F" w:rsidP="00CB236F">
      <w:pPr>
        <w:pStyle w:val="a6"/>
        <w:numPr>
          <w:ilvl w:val="0"/>
          <w:numId w:val="8"/>
        </w:numPr>
        <w:tabs>
          <w:tab w:val="left" w:pos="0"/>
          <w:tab w:val="left" w:pos="284"/>
          <w:tab w:val="left" w:pos="993"/>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экономикалық мақсаттылық – шараларды жүзеге асыру құны, тәуекелдерді басқару жөніндегі шараларды қолдану және бақылау рәсімдерін қолдану Серіктестіктің ықтимал шығындардың осы тәуекелінен аз болуы тиіс</w:t>
      </w:r>
      <w:r w:rsidR="002C5547" w:rsidRPr="00412B48">
        <w:rPr>
          <w:rFonts w:ascii="Times New Roman" w:hAnsi="Times New Roman" w:cs="Times New Roman"/>
          <w:sz w:val="28"/>
          <w:szCs w:val="28"/>
          <w:lang w:val="kk-KZ"/>
        </w:rPr>
        <w:t>.</w:t>
      </w:r>
    </w:p>
    <w:p w:rsidR="003237B9" w:rsidRPr="00412B48" w:rsidRDefault="00207998" w:rsidP="00CB236F">
      <w:pPr>
        <w:pStyle w:val="a6"/>
        <w:numPr>
          <w:ilvl w:val="1"/>
          <w:numId w:val="1"/>
        </w:numPr>
        <w:tabs>
          <w:tab w:val="left" w:pos="1276"/>
        </w:tabs>
        <w:spacing w:after="0" w:line="240" w:lineRule="auto"/>
        <w:ind w:left="0" w:firstLine="709"/>
        <w:outlineLvl w:val="0"/>
        <w:rPr>
          <w:rFonts w:ascii="Times New Roman" w:hAnsi="Times New Roman" w:cs="Times New Roman"/>
          <w:b/>
          <w:sz w:val="28"/>
          <w:szCs w:val="28"/>
          <w:lang w:val="kk-KZ"/>
        </w:rPr>
      </w:pPr>
      <w:r w:rsidRPr="00412B48">
        <w:rPr>
          <w:rFonts w:ascii="Times New Roman" w:hAnsi="Times New Roman" w:cs="Times New Roman"/>
          <w:sz w:val="28"/>
          <w:szCs w:val="28"/>
          <w:lang w:val="kk-KZ"/>
        </w:rPr>
        <w:t>ТБЖ үдерістері</w:t>
      </w:r>
    </w:p>
    <w:p w:rsidR="00CB236F" w:rsidRPr="00412B48" w:rsidRDefault="00CB236F" w:rsidP="00CB236F">
      <w:pPr>
        <w:pStyle w:val="a6"/>
        <w:numPr>
          <w:ilvl w:val="0"/>
          <w:numId w:val="2"/>
        </w:numPr>
        <w:tabs>
          <w:tab w:val="left" w:pos="0"/>
          <w:tab w:val="left" w:pos="284"/>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Серіктестіктегі тәуекелдерді басқару келесі компоненттерден тұратын тұрақты, динамикалық және үздіксіз процесс </w:t>
      </w:r>
      <w:r w:rsidR="00F1076F" w:rsidRPr="00412B48">
        <w:rPr>
          <w:rFonts w:ascii="Times New Roman" w:hAnsi="Times New Roman" w:cs="Times New Roman"/>
          <w:sz w:val="28"/>
          <w:szCs w:val="28"/>
          <w:lang w:val="kk-KZ"/>
        </w:rPr>
        <w:t>келесі сызбаға сәйкес</w:t>
      </w:r>
      <w:r w:rsidRPr="00412B48">
        <w:rPr>
          <w:rFonts w:ascii="Times New Roman" w:hAnsi="Times New Roman" w:cs="Times New Roman"/>
          <w:sz w:val="28"/>
          <w:szCs w:val="28"/>
          <w:lang w:val="kk-KZ"/>
        </w:rPr>
        <w:t xml:space="preserve"> </w:t>
      </w:r>
      <w:r w:rsidR="00F1076F" w:rsidRPr="00412B48">
        <w:rPr>
          <w:rFonts w:ascii="Times New Roman" w:hAnsi="Times New Roman" w:cs="Times New Roman"/>
          <w:sz w:val="28"/>
          <w:szCs w:val="28"/>
          <w:lang w:val="kk-KZ"/>
        </w:rPr>
        <w:t xml:space="preserve">болып </w:t>
      </w:r>
      <w:r w:rsidRPr="00412B48">
        <w:rPr>
          <w:rFonts w:ascii="Times New Roman" w:hAnsi="Times New Roman" w:cs="Times New Roman"/>
          <w:sz w:val="28"/>
          <w:szCs w:val="28"/>
          <w:lang w:val="kk-KZ"/>
        </w:rPr>
        <w:t>табылады:</w:t>
      </w:r>
    </w:p>
    <w:p w:rsidR="002C591F" w:rsidRPr="00412B48" w:rsidRDefault="00C52057" w:rsidP="008206E8">
      <w:pPr>
        <w:pStyle w:val="a6"/>
        <w:tabs>
          <w:tab w:val="left" w:pos="-142"/>
        </w:tabs>
        <w:spacing w:after="0" w:line="240" w:lineRule="auto"/>
        <w:ind w:left="709" w:firstLine="709"/>
        <w:jc w:val="both"/>
        <w:rPr>
          <w:rFonts w:ascii="Times New Roman" w:hAnsi="Times New Roman" w:cs="Times New Roman"/>
          <w:sz w:val="28"/>
          <w:szCs w:val="28"/>
          <w:lang w:val="kk-KZ"/>
        </w:rPr>
      </w:pPr>
      <w:r>
        <w:rPr>
          <w:noProof/>
          <w:lang w:eastAsia="ru-RU"/>
        </w:rPr>
        <w:lastRenderedPageBreak/>
        <mc:AlternateContent>
          <mc:Choice Requires="wpc">
            <w:drawing>
              <wp:inline distT="0" distB="0" distL="0" distR="0" wp14:anchorId="5E9552EF" wp14:editId="219B8945">
                <wp:extent cx="4645025" cy="2637790"/>
                <wp:effectExtent l="0" t="0" r="3175" b="10160"/>
                <wp:docPr id="70" name="Полотно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6"/>
                        <wps:cNvSpPr>
                          <a:spLocks noChangeArrowheads="1"/>
                        </wps:cNvSpPr>
                        <wps:spPr bwMode="auto">
                          <a:xfrm>
                            <a:off x="4564380" y="2314575"/>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Arial" w:hAnsi="Arial" w:cs="Arial"/>
                                  <w:color w:val="000000"/>
                                  <w:sz w:val="14"/>
                                  <w:szCs w:val="14"/>
                                  <w:lang w:val="en-US"/>
                                </w:rPr>
                                <w:t xml:space="preserve"> </w:t>
                              </w:r>
                            </w:p>
                          </w:txbxContent>
                        </wps:txbx>
                        <wps:bodyPr rot="0" vert="horz" wrap="none" lIns="0" tIns="0" rIns="0" bIns="0" anchor="t" anchorCtr="0">
                          <a:spAutoFit/>
                        </wps:bodyPr>
                      </wps:wsp>
                      <wps:wsp>
                        <wps:cNvPr id="3" name="Rectangle 7"/>
                        <wps:cNvSpPr>
                          <a:spLocks noChangeArrowheads="1"/>
                        </wps:cNvSpPr>
                        <wps:spPr bwMode="auto">
                          <a:xfrm>
                            <a:off x="191135" y="599440"/>
                            <a:ext cx="3410585" cy="1657985"/>
                          </a:xfrm>
                          <a:prstGeom prst="rect">
                            <a:avLst/>
                          </a:prstGeom>
                          <a:solidFill>
                            <a:srgbClr val="FC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191135" y="599440"/>
                            <a:ext cx="3410585" cy="1657985"/>
                          </a:xfrm>
                          <a:prstGeom prst="rect">
                            <a:avLst/>
                          </a:prstGeom>
                          <a:noFill/>
                          <a:ln w="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9"/>
                        <wps:cNvSpPr>
                          <a:spLocks noChangeArrowheads="1"/>
                        </wps:cNvSpPr>
                        <wps:spPr bwMode="auto">
                          <a:xfrm>
                            <a:off x="1896110" y="1370965"/>
                            <a:ext cx="203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Calibri" w:hAnsi="Calibri" w:cs="Calibri"/>
                                  <w:color w:val="FFFFFF"/>
                                  <w:sz w:val="14"/>
                                  <w:szCs w:val="14"/>
                                  <w:lang w:val="en-US"/>
                                </w:rPr>
                                <w:t xml:space="preserve"> </w:t>
                              </w:r>
                            </w:p>
                          </w:txbxContent>
                        </wps:txbx>
                        <wps:bodyPr rot="0" vert="horz" wrap="none" lIns="0" tIns="0" rIns="0" bIns="0" anchor="t" anchorCtr="0">
                          <a:spAutoFit/>
                        </wps:bodyPr>
                      </wps:wsp>
                      <wps:wsp>
                        <wps:cNvPr id="7" name="Freeform 10"/>
                        <wps:cNvSpPr>
                          <a:spLocks/>
                        </wps:cNvSpPr>
                        <wps:spPr bwMode="auto">
                          <a:xfrm>
                            <a:off x="874395" y="829310"/>
                            <a:ext cx="1852930" cy="1160145"/>
                          </a:xfrm>
                          <a:custGeom>
                            <a:avLst/>
                            <a:gdLst>
                              <a:gd name="T0" fmla="*/ 1309 w 2918"/>
                              <a:gd name="T1" fmla="*/ 0 h 1827"/>
                              <a:gd name="T2" fmla="*/ 1089 w 2918"/>
                              <a:gd name="T3" fmla="*/ 30 h 1827"/>
                              <a:gd name="T4" fmla="*/ 892 w 2918"/>
                              <a:gd name="T5" fmla="*/ 70 h 1827"/>
                              <a:gd name="T6" fmla="*/ 695 w 2918"/>
                              <a:gd name="T7" fmla="*/ 130 h 1827"/>
                              <a:gd name="T8" fmla="*/ 521 w 2918"/>
                              <a:gd name="T9" fmla="*/ 210 h 1827"/>
                              <a:gd name="T10" fmla="*/ 371 w 2918"/>
                              <a:gd name="T11" fmla="*/ 301 h 1827"/>
                              <a:gd name="T12" fmla="*/ 244 w 2918"/>
                              <a:gd name="T13" fmla="*/ 401 h 1827"/>
                              <a:gd name="T14" fmla="*/ 139 w 2918"/>
                              <a:gd name="T15" fmla="*/ 522 h 1827"/>
                              <a:gd name="T16" fmla="*/ 58 w 2918"/>
                              <a:gd name="T17" fmla="*/ 642 h 1827"/>
                              <a:gd name="T18" fmla="*/ 12 w 2918"/>
                              <a:gd name="T19" fmla="*/ 773 h 1827"/>
                              <a:gd name="T20" fmla="*/ 0 w 2918"/>
                              <a:gd name="T21" fmla="*/ 913 h 1827"/>
                              <a:gd name="T22" fmla="*/ 12 w 2918"/>
                              <a:gd name="T23" fmla="*/ 1054 h 1827"/>
                              <a:gd name="T24" fmla="*/ 58 w 2918"/>
                              <a:gd name="T25" fmla="*/ 1185 h 1827"/>
                              <a:gd name="T26" fmla="*/ 139 w 2918"/>
                              <a:gd name="T27" fmla="*/ 1305 h 1827"/>
                              <a:gd name="T28" fmla="*/ 244 w 2918"/>
                              <a:gd name="T29" fmla="*/ 1426 h 1827"/>
                              <a:gd name="T30" fmla="*/ 371 w 2918"/>
                              <a:gd name="T31" fmla="*/ 1526 h 1827"/>
                              <a:gd name="T32" fmla="*/ 521 w 2918"/>
                              <a:gd name="T33" fmla="*/ 1616 h 1827"/>
                              <a:gd name="T34" fmla="*/ 695 w 2918"/>
                              <a:gd name="T35" fmla="*/ 1697 h 1827"/>
                              <a:gd name="T36" fmla="*/ 892 w 2918"/>
                              <a:gd name="T37" fmla="*/ 1757 h 1827"/>
                              <a:gd name="T38" fmla="*/ 1089 w 2918"/>
                              <a:gd name="T39" fmla="*/ 1797 h 1827"/>
                              <a:gd name="T40" fmla="*/ 1309 w 2918"/>
                              <a:gd name="T41" fmla="*/ 1817 h 1827"/>
                              <a:gd name="T42" fmla="*/ 1528 w 2918"/>
                              <a:gd name="T43" fmla="*/ 1827 h 1827"/>
                              <a:gd name="T44" fmla="*/ 1748 w 2918"/>
                              <a:gd name="T45" fmla="*/ 1807 h 1827"/>
                              <a:gd name="T46" fmla="*/ 1957 w 2918"/>
                              <a:gd name="T47" fmla="*/ 1767 h 1827"/>
                              <a:gd name="T48" fmla="*/ 2154 w 2918"/>
                              <a:gd name="T49" fmla="*/ 1717 h 1827"/>
                              <a:gd name="T50" fmla="*/ 2327 w 2918"/>
                              <a:gd name="T51" fmla="*/ 1647 h 1827"/>
                              <a:gd name="T52" fmla="*/ 2489 w 2918"/>
                              <a:gd name="T53" fmla="*/ 1556 h 1827"/>
                              <a:gd name="T54" fmla="*/ 2628 w 2918"/>
                              <a:gd name="T55" fmla="*/ 1456 h 1827"/>
                              <a:gd name="T56" fmla="*/ 2744 w 2918"/>
                              <a:gd name="T57" fmla="*/ 1345 h 1827"/>
                              <a:gd name="T58" fmla="*/ 2825 w 2918"/>
                              <a:gd name="T59" fmla="*/ 1225 h 1827"/>
                              <a:gd name="T60" fmla="*/ 2883 w 2918"/>
                              <a:gd name="T61" fmla="*/ 1094 h 1827"/>
                              <a:gd name="T62" fmla="*/ 2918 w 2918"/>
                              <a:gd name="T63" fmla="*/ 964 h 1827"/>
                              <a:gd name="T64" fmla="*/ 2906 w 2918"/>
                              <a:gd name="T65" fmla="*/ 823 h 1827"/>
                              <a:gd name="T66" fmla="*/ 2871 w 2918"/>
                              <a:gd name="T67" fmla="*/ 682 h 1827"/>
                              <a:gd name="T68" fmla="*/ 2802 w 2918"/>
                              <a:gd name="T69" fmla="*/ 562 h 1827"/>
                              <a:gd name="T70" fmla="*/ 2709 w 2918"/>
                              <a:gd name="T71" fmla="*/ 441 h 1827"/>
                              <a:gd name="T72" fmla="*/ 2582 w 2918"/>
                              <a:gd name="T73" fmla="*/ 331 h 1827"/>
                              <a:gd name="T74" fmla="*/ 2443 w 2918"/>
                              <a:gd name="T75" fmla="*/ 241 h 1827"/>
                              <a:gd name="T76" fmla="*/ 2269 w 2918"/>
                              <a:gd name="T77" fmla="*/ 160 h 1827"/>
                              <a:gd name="T78" fmla="*/ 2096 w 2918"/>
                              <a:gd name="T79" fmla="*/ 90 h 1827"/>
                              <a:gd name="T80" fmla="*/ 1887 w 2918"/>
                              <a:gd name="T81" fmla="*/ 40 h 1827"/>
                              <a:gd name="T82" fmla="*/ 1679 w 2918"/>
                              <a:gd name="T83" fmla="*/ 10 h 1827"/>
                              <a:gd name="T84" fmla="*/ 1459 w 2918"/>
                              <a:gd name="T85" fmla="*/ 0 h 1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918" h="1827">
                                <a:moveTo>
                                  <a:pt x="1459" y="0"/>
                                </a:moveTo>
                                <a:lnTo>
                                  <a:pt x="1378" y="0"/>
                                </a:lnTo>
                                <a:lnTo>
                                  <a:pt x="1309" y="0"/>
                                </a:lnTo>
                                <a:lnTo>
                                  <a:pt x="1239" y="10"/>
                                </a:lnTo>
                                <a:lnTo>
                                  <a:pt x="1158" y="20"/>
                                </a:lnTo>
                                <a:lnTo>
                                  <a:pt x="1089" y="30"/>
                                </a:lnTo>
                                <a:lnTo>
                                  <a:pt x="1019" y="40"/>
                                </a:lnTo>
                                <a:lnTo>
                                  <a:pt x="950" y="60"/>
                                </a:lnTo>
                                <a:lnTo>
                                  <a:pt x="892" y="70"/>
                                </a:lnTo>
                                <a:lnTo>
                                  <a:pt x="822" y="90"/>
                                </a:lnTo>
                                <a:lnTo>
                                  <a:pt x="764" y="110"/>
                                </a:lnTo>
                                <a:lnTo>
                                  <a:pt x="695" y="130"/>
                                </a:lnTo>
                                <a:lnTo>
                                  <a:pt x="637" y="160"/>
                                </a:lnTo>
                                <a:lnTo>
                                  <a:pt x="579" y="180"/>
                                </a:lnTo>
                                <a:lnTo>
                                  <a:pt x="521" y="210"/>
                                </a:lnTo>
                                <a:lnTo>
                                  <a:pt x="475" y="241"/>
                                </a:lnTo>
                                <a:lnTo>
                                  <a:pt x="417" y="271"/>
                                </a:lnTo>
                                <a:lnTo>
                                  <a:pt x="371" y="301"/>
                                </a:lnTo>
                                <a:lnTo>
                                  <a:pt x="325" y="331"/>
                                </a:lnTo>
                                <a:lnTo>
                                  <a:pt x="290" y="371"/>
                                </a:lnTo>
                                <a:lnTo>
                                  <a:pt x="244" y="401"/>
                                </a:lnTo>
                                <a:lnTo>
                                  <a:pt x="209" y="441"/>
                                </a:lnTo>
                                <a:lnTo>
                                  <a:pt x="174" y="482"/>
                                </a:lnTo>
                                <a:lnTo>
                                  <a:pt x="139" y="522"/>
                                </a:lnTo>
                                <a:lnTo>
                                  <a:pt x="105" y="562"/>
                                </a:lnTo>
                                <a:lnTo>
                                  <a:pt x="82" y="602"/>
                                </a:lnTo>
                                <a:lnTo>
                                  <a:pt x="58" y="642"/>
                                </a:lnTo>
                                <a:lnTo>
                                  <a:pt x="35" y="682"/>
                                </a:lnTo>
                                <a:lnTo>
                                  <a:pt x="24" y="733"/>
                                </a:lnTo>
                                <a:lnTo>
                                  <a:pt x="12" y="773"/>
                                </a:lnTo>
                                <a:lnTo>
                                  <a:pt x="0" y="823"/>
                                </a:lnTo>
                                <a:lnTo>
                                  <a:pt x="0" y="863"/>
                                </a:lnTo>
                                <a:lnTo>
                                  <a:pt x="0" y="913"/>
                                </a:lnTo>
                                <a:lnTo>
                                  <a:pt x="0" y="964"/>
                                </a:lnTo>
                                <a:lnTo>
                                  <a:pt x="0" y="1004"/>
                                </a:lnTo>
                                <a:lnTo>
                                  <a:pt x="12" y="1054"/>
                                </a:lnTo>
                                <a:lnTo>
                                  <a:pt x="24" y="1094"/>
                                </a:lnTo>
                                <a:lnTo>
                                  <a:pt x="35" y="1144"/>
                                </a:lnTo>
                                <a:lnTo>
                                  <a:pt x="58" y="1185"/>
                                </a:lnTo>
                                <a:lnTo>
                                  <a:pt x="82" y="1225"/>
                                </a:lnTo>
                                <a:lnTo>
                                  <a:pt x="105" y="1265"/>
                                </a:lnTo>
                                <a:lnTo>
                                  <a:pt x="139" y="1305"/>
                                </a:lnTo>
                                <a:lnTo>
                                  <a:pt x="174" y="1345"/>
                                </a:lnTo>
                                <a:lnTo>
                                  <a:pt x="209" y="1385"/>
                                </a:lnTo>
                                <a:lnTo>
                                  <a:pt x="244" y="1426"/>
                                </a:lnTo>
                                <a:lnTo>
                                  <a:pt x="290" y="1456"/>
                                </a:lnTo>
                                <a:lnTo>
                                  <a:pt x="325" y="1496"/>
                                </a:lnTo>
                                <a:lnTo>
                                  <a:pt x="371" y="1526"/>
                                </a:lnTo>
                                <a:lnTo>
                                  <a:pt x="417" y="1556"/>
                                </a:lnTo>
                                <a:lnTo>
                                  <a:pt x="475" y="1586"/>
                                </a:lnTo>
                                <a:lnTo>
                                  <a:pt x="521" y="1616"/>
                                </a:lnTo>
                                <a:lnTo>
                                  <a:pt x="579" y="1647"/>
                                </a:lnTo>
                                <a:lnTo>
                                  <a:pt x="637" y="1667"/>
                                </a:lnTo>
                                <a:lnTo>
                                  <a:pt x="695" y="1697"/>
                                </a:lnTo>
                                <a:lnTo>
                                  <a:pt x="764" y="1717"/>
                                </a:lnTo>
                                <a:lnTo>
                                  <a:pt x="822" y="1737"/>
                                </a:lnTo>
                                <a:lnTo>
                                  <a:pt x="892" y="1757"/>
                                </a:lnTo>
                                <a:lnTo>
                                  <a:pt x="950" y="1767"/>
                                </a:lnTo>
                                <a:lnTo>
                                  <a:pt x="1019" y="1787"/>
                                </a:lnTo>
                                <a:lnTo>
                                  <a:pt x="1089" y="1797"/>
                                </a:lnTo>
                                <a:lnTo>
                                  <a:pt x="1158" y="1807"/>
                                </a:lnTo>
                                <a:lnTo>
                                  <a:pt x="1239" y="1817"/>
                                </a:lnTo>
                                <a:lnTo>
                                  <a:pt x="1309" y="1817"/>
                                </a:lnTo>
                                <a:lnTo>
                                  <a:pt x="1378" y="1827"/>
                                </a:lnTo>
                                <a:lnTo>
                                  <a:pt x="1459" y="1827"/>
                                </a:lnTo>
                                <a:lnTo>
                                  <a:pt x="1528" y="1827"/>
                                </a:lnTo>
                                <a:lnTo>
                                  <a:pt x="1609" y="1817"/>
                                </a:lnTo>
                                <a:lnTo>
                                  <a:pt x="1679" y="1817"/>
                                </a:lnTo>
                                <a:lnTo>
                                  <a:pt x="1748" y="1807"/>
                                </a:lnTo>
                                <a:lnTo>
                                  <a:pt x="1818" y="1797"/>
                                </a:lnTo>
                                <a:lnTo>
                                  <a:pt x="1887" y="1787"/>
                                </a:lnTo>
                                <a:lnTo>
                                  <a:pt x="1957" y="1767"/>
                                </a:lnTo>
                                <a:lnTo>
                                  <a:pt x="2026" y="1757"/>
                                </a:lnTo>
                                <a:lnTo>
                                  <a:pt x="2096" y="1737"/>
                                </a:lnTo>
                                <a:lnTo>
                                  <a:pt x="2154" y="1717"/>
                                </a:lnTo>
                                <a:lnTo>
                                  <a:pt x="2211" y="1697"/>
                                </a:lnTo>
                                <a:lnTo>
                                  <a:pt x="2269" y="1667"/>
                                </a:lnTo>
                                <a:lnTo>
                                  <a:pt x="2327" y="1647"/>
                                </a:lnTo>
                                <a:lnTo>
                                  <a:pt x="2385" y="1616"/>
                                </a:lnTo>
                                <a:lnTo>
                                  <a:pt x="2443" y="1586"/>
                                </a:lnTo>
                                <a:lnTo>
                                  <a:pt x="2489" y="1556"/>
                                </a:lnTo>
                                <a:lnTo>
                                  <a:pt x="2536" y="1526"/>
                                </a:lnTo>
                                <a:lnTo>
                                  <a:pt x="2582" y="1496"/>
                                </a:lnTo>
                                <a:lnTo>
                                  <a:pt x="2628" y="1456"/>
                                </a:lnTo>
                                <a:lnTo>
                                  <a:pt x="2663" y="1426"/>
                                </a:lnTo>
                                <a:lnTo>
                                  <a:pt x="2709" y="1385"/>
                                </a:lnTo>
                                <a:lnTo>
                                  <a:pt x="2744" y="1345"/>
                                </a:lnTo>
                                <a:lnTo>
                                  <a:pt x="2779" y="1305"/>
                                </a:lnTo>
                                <a:lnTo>
                                  <a:pt x="2802" y="1265"/>
                                </a:lnTo>
                                <a:lnTo>
                                  <a:pt x="2825" y="1225"/>
                                </a:lnTo>
                                <a:lnTo>
                                  <a:pt x="2848" y="1185"/>
                                </a:lnTo>
                                <a:lnTo>
                                  <a:pt x="2871" y="1144"/>
                                </a:lnTo>
                                <a:lnTo>
                                  <a:pt x="2883" y="1094"/>
                                </a:lnTo>
                                <a:lnTo>
                                  <a:pt x="2906" y="1054"/>
                                </a:lnTo>
                                <a:lnTo>
                                  <a:pt x="2906" y="1004"/>
                                </a:lnTo>
                                <a:lnTo>
                                  <a:pt x="2918" y="964"/>
                                </a:lnTo>
                                <a:lnTo>
                                  <a:pt x="2918" y="913"/>
                                </a:lnTo>
                                <a:lnTo>
                                  <a:pt x="2918" y="863"/>
                                </a:lnTo>
                                <a:lnTo>
                                  <a:pt x="2906" y="823"/>
                                </a:lnTo>
                                <a:lnTo>
                                  <a:pt x="2906" y="773"/>
                                </a:lnTo>
                                <a:lnTo>
                                  <a:pt x="2883" y="733"/>
                                </a:lnTo>
                                <a:lnTo>
                                  <a:pt x="2871" y="682"/>
                                </a:lnTo>
                                <a:lnTo>
                                  <a:pt x="2848" y="642"/>
                                </a:lnTo>
                                <a:lnTo>
                                  <a:pt x="2825" y="602"/>
                                </a:lnTo>
                                <a:lnTo>
                                  <a:pt x="2802" y="562"/>
                                </a:lnTo>
                                <a:lnTo>
                                  <a:pt x="2779" y="522"/>
                                </a:lnTo>
                                <a:lnTo>
                                  <a:pt x="2744" y="482"/>
                                </a:lnTo>
                                <a:lnTo>
                                  <a:pt x="2709" y="441"/>
                                </a:lnTo>
                                <a:lnTo>
                                  <a:pt x="2663" y="401"/>
                                </a:lnTo>
                                <a:lnTo>
                                  <a:pt x="2628" y="371"/>
                                </a:lnTo>
                                <a:lnTo>
                                  <a:pt x="2582" y="331"/>
                                </a:lnTo>
                                <a:lnTo>
                                  <a:pt x="2536" y="301"/>
                                </a:lnTo>
                                <a:lnTo>
                                  <a:pt x="2489" y="271"/>
                                </a:lnTo>
                                <a:lnTo>
                                  <a:pt x="2443" y="241"/>
                                </a:lnTo>
                                <a:lnTo>
                                  <a:pt x="2385" y="210"/>
                                </a:lnTo>
                                <a:lnTo>
                                  <a:pt x="2327" y="180"/>
                                </a:lnTo>
                                <a:lnTo>
                                  <a:pt x="2269" y="160"/>
                                </a:lnTo>
                                <a:lnTo>
                                  <a:pt x="2211" y="130"/>
                                </a:lnTo>
                                <a:lnTo>
                                  <a:pt x="2154" y="110"/>
                                </a:lnTo>
                                <a:lnTo>
                                  <a:pt x="2096" y="90"/>
                                </a:lnTo>
                                <a:lnTo>
                                  <a:pt x="2026" y="70"/>
                                </a:lnTo>
                                <a:lnTo>
                                  <a:pt x="1957" y="60"/>
                                </a:lnTo>
                                <a:lnTo>
                                  <a:pt x="1887" y="40"/>
                                </a:lnTo>
                                <a:lnTo>
                                  <a:pt x="1818" y="30"/>
                                </a:lnTo>
                                <a:lnTo>
                                  <a:pt x="1748" y="20"/>
                                </a:lnTo>
                                <a:lnTo>
                                  <a:pt x="1679" y="10"/>
                                </a:lnTo>
                                <a:lnTo>
                                  <a:pt x="1609" y="0"/>
                                </a:lnTo>
                                <a:lnTo>
                                  <a:pt x="1528" y="0"/>
                                </a:lnTo>
                                <a:lnTo>
                                  <a:pt x="1459" y="0"/>
                                </a:lnTo>
                                <a:close/>
                              </a:path>
                            </a:pathLst>
                          </a:custGeom>
                          <a:solidFill>
                            <a:srgbClr val="FAC0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874395" y="829310"/>
                            <a:ext cx="1852930" cy="1160145"/>
                          </a:xfrm>
                          <a:custGeom>
                            <a:avLst/>
                            <a:gdLst>
                              <a:gd name="T0" fmla="*/ 1309 w 2918"/>
                              <a:gd name="T1" fmla="*/ 0 h 1827"/>
                              <a:gd name="T2" fmla="*/ 1089 w 2918"/>
                              <a:gd name="T3" fmla="*/ 30 h 1827"/>
                              <a:gd name="T4" fmla="*/ 892 w 2918"/>
                              <a:gd name="T5" fmla="*/ 70 h 1827"/>
                              <a:gd name="T6" fmla="*/ 695 w 2918"/>
                              <a:gd name="T7" fmla="*/ 130 h 1827"/>
                              <a:gd name="T8" fmla="*/ 521 w 2918"/>
                              <a:gd name="T9" fmla="*/ 210 h 1827"/>
                              <a:gd name="T10" fmla="*/ 371 w 2918"/>
                              <a:gd name="T11" fmla="*/ 301 h 1827"/>
                              <a:gd name="T12" fmla="*/ 244 w 2918"/>
                              <a:gd name="T13" fmla="*/ 401 h 1827"/>
                              <a:gd name="T14" fmla="*/ 139 w 2918"/>
                              <a:gd name="T15" fmla="*/ 522 h 1827"/>
                              <a:gd name="T16" fmla="*/ 58 w 2918"/>
                              <a:gd name="T17" fmla="*/ 642 h 1827"/>
                              <a:gd name="T18" fmla="*/ 12 w 2918"/>
                              <a:gd name="T19" fmla="*/ 773 h 1827"/>
                              <a:gd name="T20" fmla="*/ 0 w 2918"/>
                              <a:gd name="T21" fmla="*/ 913 h 1827"/>
                              <a:gd name="T22" fmla="*/ 12 w 2918"/>
                              <a:gd name="T23" fmla="*/ 1054 h 1827"/>
                              <a:gd name="T24" fmla="*/ 58 w 2918"/>
                              <a:gd name="T25" fmla="*/ 1185 h 1827"/>
                              <a:gd name="T26" fmla="*/ 139 w 2918"/>
                              <a:gd name="T27" fmla="*/ 1305 h 1827"/>
                              <a:gd name="T28" fmla="*/ 244 w 2918"/>
                              <a:gd name="T29" fmla="*/ 1426 h 1827"/>
                              <a:gd name="T30" fmla="*/ 371 w 2918"/>
                              <a:gd name="T31" fmla="*/ 1526 h 1827"/>
                              <a:gd name="T32" fmla="*/ 521 w 2918"/>
                              <a:gd name="T33" fmla="*/ 1616 h 1827"/>
                              <a:gd name="T34" fmla="*/ 695 w 2918"/>
                              <a:gd name="T35" fmla="*/ 1697 h 1827"/>
                              <a:gd name="T36" fmla="*/ 892 w 2918"/>
                              <a:gd name="T37" fmla="*/ 1757 h 1827"/>
                              <a:gd name="T38" fmla="*/ 1089 w 2918"/>
                              <a:gd name="T39" fmla="*/ 1797 h 1827"/>
                              <a:gd name="T40" fmla="*/ 1309 w 2918"/>
                              <a:gd name="T41" fmla="*/ 1817 h 1827"/>
                              <a:gd name="T42" fmla="*/ 1528 w 2918"/>
                              <a:gd name="T43" fmla="*/ 1827 h 1827"/>
                              <a:gd name="T44" fmla="*/ 1748 w 2918"/>
                              <a:gd name="T45" fmla="*/ 1807 h 1827"/>
                              <a:gd name="T46" fmla="*/ 1957 w 2918"/>
                              <a:gd name="T47" fmla="*/ 1767 h 1827"/>
                              <a:gd name="T48" fmla="*/ 2154 w 2918"/>
                              <a:gd name="T49" fmla="*/ 1717 h 1827"/>
                              <a:gd name="T50" fmla="*/ 2327 w 2918"/>
                              <a:gd name="T51" fmla="*/ 1647 h 1827"/>
                              <a:gd name="T52" fmla="*/ 2489 w 2918"/>
                              <a:gd name="T53" fmla="*/ 1556 h 1827"/>
                              <a:gd name="T54" fmla="*/ 2628 w 2918"/>
                              <a:gd name="T55" fmla="*/ 1456 h 1827"/>
                              <a:gd name="T56" fmla="*/ 2744 w 2918"/>
                              <a:gd name="T57" fmla="*/ 1345 h 1827"/>
                              <a:gd name="T58" fmla="*/ 2825 w 2918"/>
                              <a:gd name="T59" fmla="*/ 1225 h 1827"/>
                              <a:gd name="T60" fmla="*/ 2883 w 2918"/>
                              <a:gd name="T61" fmla="*/ 1094 h 1827"/>
                              <a:gd name="T62" fmla="*/ 2918 w 2918"/>
                              <a:gd name="T63" fmla="*/ 964 h 1827"/>
                              <a:gd name="T64" fmla="*/ 2906 w 2918"/>
                              <a:gd name="T65" fmla="*/ 823 h 1827"/>
                              <a:gd name="T66" fmla="*/ 2871 w 2918"/>
                              <a:gd name="T67" fmla="*/ 682 h 1827"/>
                              <a:gd name="T68" fmla="*/ 2802 w 2918"/>
                              <a:gd name="T69" fmla="*/ 562 h 1827"/>
                              <a:gd name="T70" fmla="*/ 2709 w 2918"/>
                              <a:gd name="T71" fmla="*/ 441 h 1827"/>
                              <a:gd name="T72" fmla="*/ 2582 w 2918"/>
                              <a:gd name="T73" fmla="*/ 331 h 1827"/>
                              <a:gd name="T74" fmla="*/ 2443 w 2918"/>
                              <a:gd name="T75" fmla="*/ 241 h 1827"/>
                              <a:gd name="T76" fmla="*/ 2269 w 2918"/>
                              <a:gd name="T77" fmla="*/ 160 h 1827"/>
                              <a:gd name="T78" fmla="*/ 2096 w 2918"/>
                              <a:gd name="T79" fmla="*/ 90 h 1827"/>
                              <a:gd name="T80" fmla="*/ 1887 w 2918"/>
                              <a:gd name="T81" fmla="*/ 40 h 1827"/>
                              <a:gd name="T82" fmla="*/ 1679 w 2918"/>
                              <a:gd name="T83" fmla="*/ 10 h 1827"/>
                              <a:gd name="T84" fmla="*/ 1459 w 2918"/>
                              <a:gd name="T85" fmla="*/ 0 h 1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918" h="1827">
                                <a:moveTo>
                                  <a:pt x="1459" y="0"/>
                                </a:moveTo>
                                <a:lnTo>
                                  <a:pt x="1378" y="0"/>
                                </a:lnTo>
                                <a:lnTo>
                                  <a:pt x="1309" y="0"/>
                                </a:lnTo>
                                <a:lnTo>
                                  <a:pt x="1239" y="10"/>
                                </a:lnTo>
                                <a:lnTo>
                                  <a:pt x="1158" y="20"/>
                                </a:lnTo>
                                <a:lnTo>
                                  <a:pt x="1089" y="30"/>
                                </a:lnTo>
                                <a:lnTo>
                                  <a:pt x="1019" y="40"/>
                                </a:lnTo>
                                <a:lnTo>
                                  <a:pt x="950" y="60"/>
                                </a:lnTo>
                                <a:lnTo>
                                  <a:pt x="892" y="70"/>
                                </a:lnTo>
                                <a:lnTo>
                                  <a:pt x="822" y="90"/>
                                </a:lnTo>
                                <a:lnTo>
                                  <a:pt x="764" y="110"/>
                                </a:lnTo>
                                <a:lnTo>
                                  <a:pt x="695" y="130"/>
                                </a:lnTo>
                                <a:lnTo>
                                  <a:pt x="637" y="160"/>
                                </a:lnTo>
                                <a:lnTo>
                                  <a:pt x="579" y="180"/>
                                </a:lnTo>
                                <a:lnTo>
                                  <a:pt x="521" y="210"/>
                                </a:lnTo>
                                <a:lnTo>
                                  <a:pt x="475" y="241"/>
                                </a:lnTo>
                                <a:lnTo>
                                  <a:pt x="417" y="271"/>
                                </a:lnTo>
                                <a:lnTo>
                                  <a:pt x="371" y="301"/>
                                </a:lnTo>
                                <a:lnTo>
                                  <a:pt x="325" y="331"/>
                                </a:lnTo>
                                <a:lnTo>
                                  <a:pt x="290" y="371"/>
                                </a:lnTo>
                                <a:lnTo>
                                  <a:pt x="244" y="401"/>
                                </a:lnTo>
                                <a:lnTo>
                                  <a:pt x="209" y="441"/>
                                </a:lnTo>
                                <a:lnTo>
                                  <a:pt x="174" y="482"/>
                                </a:lnTo>
                                <a:lnTo>
                                  <a:pt x="139" y="522"/>
                                </a:lnTo>
                                <a:lnTo>
                                  <a:pt x="105" y="562"/>
                                </a:lnTo>
                                <a:lnTo>
                                  <a:pt x="82" y="602"/>
                                </a:lnTo>
                                <a:lnTo>
                                  <a:pt x="58" y="642"/>
                                </a:lnTo>
                                <a:lnTo>
                                  <a:pt x="35" y="682"/>
                                </a:lnTo>
                                <a:lnTo>
                                  <a:pt x="24" y="733"/>
                                </a:lnTo>
                                <a:lnTo>
                                  <a:pt x="12" y="773"/>
                                </a:lnTo>
                                <a:lnTo>
                                  <a:pt x="0" y="823"/>
                                </a:lnTo>
                                <a:lnTo>
                                  <a:pt x="0" y="863"/>
                                </a:lnTo>
                                <a:lnTo>
                                  <a:pt x="0" y="913"/>
                                </a:lnTo>
                                <a:lnTo>
                                  <a:pt x="0" y="964"/>
                                </a:lnTo>
                                <a:lnTo>
                                  <a:pt x="0" y="1004"/>
                                </a:lnTo>
                                <a:lnTo>
                                  <a:pt x="12" y="1054"/>
                                </a:lnTo>
                                <a:lnTo>
                                  <a:pt x="24" y="1094"/>
                                </a:lnTo>
                                <a:lnTo>
                                  <a:pt x="35" y="1144"/>
                                </a:lnTo>
                                <a:lnTo>
                                  <a:pt x="58" y="1185"/>
                                </a:lnTo>
                                <a:lnTo>
                                  <a:pt x="82" y="1225"/>
                                </a:lnTo>
                                <a:lnTo>
                                  <a:pt x="105" y="1265"/>
                                </a:lnTo>
                                <a:lnTo>
                                  <a:pt x="139" y="1305"/>
                                </a:lnTo>
                                <a:lnTo>
                                  <a:pt x="174" y="1345"/>
                                </a:lnTo>
                                <a:lnTo>
                                  <a:pt x="209" y="1385"/>
                                </a:lnTo>
                                <a:lnTo>
                                  <a:pt x="244" y="1426"/>
                                </a:lnTo>
                                <a:lnTo>
                                  <a:pt x="290" y="1456"/>
                                </a:lnTo>
                                <a:lnTo>
                                  <a:pt x="325" y="1496"/>
                                </a:lnTo>
                                <a:lnTo>
                                  <a:pt x="371" y="1526"/>
                                </a:lnTo>
                                <a:lnTo>
                                  <a:pt x="417" y="1556"/>
                                </a:lnTo>
                                <a:lnTo>
                                  <a:pt x="475" y="1586"/>
                                </a:lnTo>
                                <a:lnTo>
                                  <a:pt x="521" y="1616"/>
                                </a:lnTo>
                                <a:lnTo>
                                  <a:pt x="579" y="1647"/>
                                </a:lnTo>
                                <a:lnTo>
                                  <a:pt x="637" y="1667"/>
                                </a:lnTo>
                                <a:lnTo>
                                  <a:pt x="695" y="1697"/>
                                </a:lnTo>
                                <a:lnTo>
                                  <a:pt x="764" y="1717"/>
                                </a:lnTo>
                                <a:lnTo>
                                  <a:pt x="822" y="1737"/>
                                </a:lnTo>
                                <a:lnTo>
                                  <a:pt x="892" y="1757"/>
                                </a:lnTo>
                                <a:lnTo>
                                  <a:pt x="950" y="1767"/>
                                </a:lnTo>
                                <a:lnTo>
                                  <a:pt x="1019" y="1787"/>
                                </a:lnTo>
                                <a:lnTo>
                                  <a:pt x="1089" y="1797"/>
                                </a:lnTo>
                                <a:lnTo>
                                  <a:pt x="1158" y="1807"/>
                                </a:lnTo>
                                <a:lnTo>
                                  <a:pt x="1239" y="1817"/>
                                </a:lnTo>
                                <a:lnTo>
                                  <a:pt x="1309" y="1817"/>
                                </a:lnTo>
                                <a:lnTo>
                                  <a:pt x="1378" y="1827"/>
                                </a:lnTo>
                                <a:lnTo>
                                  <a:pt x="1459" y="1827"/>
                                </a:lnTo>
                                <a:lnTo>
                                  <a:pt x="1528" y="1827"/>
                                </a:lnTo>
                                <a:lnTo>
                                  <a:pt x="1609" y="1817"/>
                                </a:lnTo>
                                <a:lnTo>
                                  <a:pt x="1679" y="1817"/>
                                </a:lnTo>
                                <a:lnTo>
                                  <a:pt x="1748" y="1807"/>
                                </a:lnTo>
                                <a:lnTo>
                                  <a:pt x="1818" y="1797"/>
                                </a:lnTo>
                                <a:lnTo>
                                  <a:pt x="1887" y="1787"/>
                                </a:lnTo>
                                <a:lnTo>
                                  <a:pt x="1957" y="1767"/>
                                </a:lnTo>
                                <a:lnTo>
                                  <a:pt x="2026" y="1757"/>
                                </a:lnTo>
                                <a:lnTo>
                                  <a:pt x="2096" y="1737"/>
                                </a:lnTo>
                                <a:lnTo>
                                  <a:pt x="2154" y="1717"/>
                                </a:lnTo>
                                <a:lnTo>
                                  <a:pt x="2211" y="1697"/>
                                </a:lnTo>
                                <a:lnTo>
                                  <a:pt x="2269" y="1667"/>
                                </a:lnTo>
                                <a:lnTo>
                                  <a:pt x="2327" y="1647"/>
                                </a:lnTo>
                                <a:lnTo>
                                  <a:pt x="2385" y="1616"/>
                                </a:lnTo>
                                <a:lnTo>
                                  <a:pt x="2443" y="1586"/>
                                </a:lnTo>
                                <a:lnTo>
                                  <a:pt x="2489" y="1556"/>
                                </a:lnTo>
                                <a:lnTo>
                                  <a:pt x="2536" y="1526"/>
                                </a:lnTo>
                                <a:lnTo>
                                  <a:pt x="2582" y="1496"/>
                                </a:lnTo>
                                <a:lnTo>
                                  <a:pt x="2628" y="1456"/>
                                </a:lnTo>
                                <a:lnTo>
                                  <a:pt x="2663" y="1426"/>
                                </a:lnTo>
                                <a:lnTo>
                                  <a:pt x="2709" y="1385"/>
                                </a:lnTo>
                                <a:lnTo>
                                  <a:pt x="2744" y="1345"/>
                                </a:lnTo>
                                <a:lnTo>
                                  <a:pt x="2779" y="1305"/>
                                </a:lnTo>
                                <a:lnTo>
                                  <a:pt x="2802" y="1265"/>
                                </a:lnTo>
                                <a:lnTo>
                                  <a:pt x="2825" y="1225"/>
                                </a:lnTo>
                                <a:lnTo>
                                  <a:pt x="2848" y="1185"/>
                                </a:lnTo>
                                <a:lnTo>
                                  <a:pt x="2871" y="1144"/>
                                </a:lnTo>
                                <a:lnTo>
                                  <a:pt x="2883" y="1094"/>
                                </a:lnTo>
                                <a:lnTo>
                                  <a:pt x="2906" y="1054"/>
                                </a:lnTo>
                                <a:lnTo>
                                  <a:pt x="2906" y="1004"/>
                                </a:lnTo>
                                <a:lnTo>
                                  <a:pt x="2918" y="964"/>
                                </a:lnTo>
                                <a:lnTo>
                                  <a:pt x="2918" y="913"/>
                                </a:lnTo>
                                <a:lnTo>
                                  <a:pt x="2918" y="863"/>
                                </a:lnTo>
                                <a:lnTo>
                                  <a:pt x="2906" y="823"/>
                                </a:lnTo>
                                <a:lnTo>
                                  <a:pt x="2906" y="773"/>
                                </a:lnTo>
                                <a:lnTo>
                                  <a:pt x="2883" y="733"/>
                                </a:lnTo>
                                <a:lnTo>
                                  <a:pt x="2871" y="682"/>
                                </a:lnTo>
                                <a:lnTo>
                                  <a:pt x="2848" y="642"/>
                                </a:lnTo>
                                <a:lnTo>
                                  <a:pt x="2825" y="602"/>
                                </a:lnTo>
                                <a:lnTo>
                                  <a:pt x="2802" y="562"/>
                                </a:lnTo>
                                <a:lnTo>
                                  <a:pt x="2779" y="522"/>
                                </a:lnTo>
                                <a:lnTo>
                                  <a:pt x="2744" y="482"/>
                                </a:lnTo>
                                <a:lnTo>
                                  <a:pt x="2709" y="441"/>
                                </a:lnTo>
                                <a:lnTo>
                                  <a:pt x="2663" y="401"/>
                                </a:lnTo>
                                <a:lnTo>
                                  <a:pt x="2628" y="371"/>
                                </a:lnTo>
                                <a:lnTo>
                                  <a:pt x="2582" y="331"/>
                                </a:lnTo>
                                <a:lnTo>
                                  <a:pt x="2536" y="301"/>
                                </a:lnTo>
                                <a:lnTo>
                                  <a:pt x="2489" y="271"/>
                                </a:lnTo>
                                <a:lnTo>
                                  <a:pt x="2443" y="241"/>
                                </a:lnTo>
                                <a:lnTo>
                                  <a:pt x="2385" y="210"/>
                                </a:lnTo>
                                <a:lnTo>
                                  <a:pt x="2327" y="180"/>
                                </a:lnTo>
                                <a:lnTo>
                                  <a:pt x="2269" y="160"/>
                                </a:lnTo>
                                <a:lnTo>
                                  <a:pt x="2211" y="130"/>
                                </a:lnTo>
                                <a:lnTo>
                                  <a:pt x="2154" y="110"/>
                                </a:lnTo>
                                <a:lnTo>
                                  <a:pt x="2096" y="90"/>
                                </a:lnTo>
                                <a:lnTo>
                                  <a:pt x="2026" y="70"/>
                                </a:lnTo>
                                <a:lnTo>
                                  <a:pt x="1957" y="60"/>
                                </a:lnTo>
                                <a:lnTo>
                                  <a:pt x="1887" y="40"/>
                                </a:lnTo>
                                <a:lnTo>
                                  <a:pt x="1818" y="30"/>
                                </a:lnTo>
                                <a:lnTo>
                                  <a:pt x="1748" y="20"/>
                                </a:lnTo>
                                <a:lnTo>
                                  <a:pt x="1679" y="10"/>
                                </a:lnTo>
                                <a:lnTo>
                                  <a:pt x="1609" y="0"/>
                                </a:lnTo>
                                <a:lnTo>
                                  <a:pt x="1528" y="0"/>
                                </a:lnTo>
                                <a:lnTo>
                                  <a:pt x="1459" y="0"/>
                                </a:lnTo>
                              </a:path>
                            </a:pathLst>
                          </a:custGeom>
                          <a:noFill/>
                          <a:ln w="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2"/>
                        <wps:cNvSpPr>
                          <a:spLocks noChangeArrowheads="1"/>
                        </wps:cNvSpPr>
                        <wps:spPr bwMode="auto">
                          <a:xfrm>
                            <a:off x="1800860" y="1358265"/>
                            <a:ext cx="203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Calibri" w:hAnsi="Calibri" w:cs="Calibri"/>
                                  <w:color w:val="FFFFFF"/>
                                  <w:sz w:val="14"/>
                                  <w:szCs w:val="14"/>
                                  <w:lang w:val="en-US"/>
                                </w:rPr>
                                <w:t xml:space="preserve"> </w:t>
                              </w:r>
                            </w:p>
                          </w:txbxContent>
                        </wps:txbx>
                        <wps:bodyPr rot="0" vert="horz" wrap="none" lIns="0" tIns="0" rIns="0" bIns="0" anchor="t" anchorCtr="0">
                          <a:spAutoFit/>
                        </wps:bodyPr>
                      </wps:wsp>
                      <wps:wsp>
                        <wps:cNvPr id="10" name="Rectangle 13"/>
                        <wps:cNvSpPr>
                          <a:spLocks noChangeArrowheads="1"/>
                        </wps:cNvSpPr>
                        <wps:spPr bwMode="auto">
                          <a:xfrm>
                            <a:off x="2469515" y="1129030"/>
                            <a:ext cx="794385" cy="19748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2469515" y="1129030"/>
                            <a:ext cx="794385" cy="197485"/>
                          </a:xfrm>
                          <a:prstGeom prst="rect">
                            <a:avLst/>
                          </a:prstGeom>
                          <a:noFill/>
                          <a:ln w="35">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5"/>
                        <wps:cNvSpPr>
                          <a:spLocks noChangeArrowheads="1"/>
                        </wps:cNvSpPr>
                        <wps:spPr bwMode="auto">
                          <a:xfrm>
                            <a:off x="2480310" y="1129029"/>
                            <a:ext cx="725169"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pPr>
                                <w:spacing w:after="0"/>
                                <w:jc w:val="center"/>
                                <w:rPr>
                                  <w:rFonts w:ascii="Times New Roman" w:hAnsi="Times New Roman" w:cs="Times New Roman"/>
                                  <w:color w:val="FFFFFF"/>
                                  <w:sz w:val="14"/>
                                  <w:szCs w:val="14"/>
                                  <w:lang w:val="kk-KZ"/>
                                </w:rPr>
                              </w:pPr>
                              <w:r>
                                <w:rPr>
                                  <w:rFonts w:ascii="Times New Roman" w:hAnsi="Times New Roman" w:cs="Times New Roman"/>
                                  <w:color w:val="FFFFFF"/>
                                  <w:sz w:val="14"/>
                                  <w:szCs w:val="14"/>
                                  <w:lang w:val="kk-KZ"/>
                                </w:rPr>
                                <w:t>Тәуекелдерді</w:t>
                              </w:r>
                            </w:p>
                            <w:p w:rsidR="00C52057" w:rsidRPr="00967EBA" w:rsidRDefault="00C52057" w:rsidP="00C52057">
                              <w:pPr>
                                <w:spacing w:after="0"/>
                                <w:jc w:val="center"/>
                                <w:rPr>
                                  <w:lang w:val="kk-KZ"/>
                                </w:rPr>
                              </w:pPr>
                              <w:r>
                                <w:rPr>
                                  <w:rFonts w:ascii="Times New Roman" w:hAnsi="Times New Roman" w:cs="Times New Roman"/>
                                  <w:color w:val="FFFFFF"/>
                                  <w:sz w:val="14"/>
                                  <w:szCs w:val="14"/>
                                  <w:lang w:val="kk-KZ"/>
                                </w:rPr>
                                <w:t>бағалау</w:t>
                              </w:r>
                            </w:p>
                          </w:txbxContent>
                        </wps:txbx>
                        <wps:bodyPr rot="0" vert="horz" wrap="square" lIns="0" tIns="0" rIns="0" bIns="0" anchor="t" anchorCtr="0">
                          <a:noAutofit/>
                        </wps:bodyPr>
                      </wps:wsp>
                      <wps:wsp>
                        <wps:cNvPr id="13" name="Rectangle 16"/>
                        <wps:cNvSpPr>
                          <a:spLocks noChangeArrowheads="1"/>
                        </wps:cNvSpPr>
                        <wps:spPr bwMode="auto">
                          <a:xfrm>
                            <a:off x="3182620" y="1172845"/>
                            <a:ext cx="228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Times New Roman" w:hAnsi="Times New Roman" w:cs="Times New Roman"/>
                                  <w:color w:val="FFFFFF"/>
                                  <w:sz w:val="14"/>
                                  <w:szCs w:val="14"/>
                                  <w:lang w:val="en-US"/>
                                </w:rPr>
                                <w:t xml:space="preserve"> </w:t>
                              </w:r>
                            </w:p>
                          </w:txbxContent>
                        </wps:txbx>
                        <wps:bodyPr rot="0" vert="horz" wrap="none" lIns="0" tIns="0" rIns="0" bIns="0" anchor="t" anchorCtr="0">
                          <a:spAutoFit/>
                        </wps:bodyPr>
                      </wps:wsp>
                      <wps:wsp>
                        <wps:cNvPr id="14" name="Rectangle 17"/>
                        <wps:cNvSpPr>
                          <a:spLocks noChangeArrowheads="1"/>
                        </wps:cNvSpPr>
                        <wps:spPr bwMode="auto">
                          <a:xfrm>
                            <a:off x="1235075" y="1855470"/>
                            <a:ext cx="1212850" cy="19812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
                        <wps:cNvSpPr>
                          <a:spLocks noChangeArrowheads="1"/>
                        </wps:cNvSpPr>
                        <wps:spPr bwMode="auto">
                          <a:xfrm>
                            <a:off x="1235075" y="1855470"/>
                            <a:ext cx="1212850" cy="198120"/>
                          </a:xfrm>
                          <a:prstGeom prst="rect">
                            <a:avLst/>
                          </a:prstGeom>
                          <a:noFill/>
                          <a:ln w="35">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9"/>
                        <wps:cNvSpPr>
                          <a:spLocks noChangeArrowheads="1"/>
                        </wps:cNvSpPr>
                        <wps:spPr bwMode="auto">
                          <a:xfrm>
                            <a:off x="1396365" y="1906270"/>
                            <a:ext cx="82169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proofErr w:type="spellStart"/>
                              <w:r w:rsidRPr="00967EBA">
                                <w:rPr>
                                  <w:rFonts w:ascii="Times New Roman" w:hAnsi="Times New Roman" w:cs="Times New Roman"/>
                                  <w:color w:val="FFFFFF"/>
                                  <w:sz w:val="14"/>
                                  <w:szCs w:val="14"/>
                                  <w:lang w:val="en-US"/>
                                </w:rPr>
                                <w:t>Тәуекелдерді</w:t>
                              </w:r>
                              <w:proofErr w:type="spellEnd"/>
                              <w:r w:rsidRPr="00967EBA">
                                <w:rPr>
                                  <w:rFonts w:ascii="Times New Roman" w:hAnsi="Times New Roman" w:cs="Times New Roman"/>
                                  <w:color w:val="FFFFFF"/>
                                  <w:sz w:val="14"/>
                                  <w:szCs w:val="14"/>
                                  <w:lang w:val="en-US"/>
                                </w:rPr>
                                <w:t xml:space="preserve"> </w:t>
                              </w:r>
                              <w:proofErr w:type="spellStart"/>
                              <w:r w:rsidRPr="00967EBA">
                                <w:rPr>
                                  <w:rFonts w:ascii="Times New Roman" w:hAnsi="Times New Roman" w:cs="Times New Roman"/>
                                  <w:color w:val="FFFFFF"/>
                                  <w:sz w:val="14"/>
                                  <w:szCs w:val="14"/>
                                  <w:lang w:val="en-US"/>
                                </w:rPr>
                                <w:t>басқару</w:t>
                              </w:r>
                              <w:proofErr w:type="spellEnd"/>
                            </w:p>
                          </w:txbxContent>
                        </wps:txbx>
                        <wps:bodyPr rot="0" vert="horz" wrap="none" lIns="0" tIns="0" rIns="0" bIns="0" anchor="t" anchorCtr="0">
                          <a:spAutoFit/>
                        </wps:bodyPr>
                      </wps:wsp>
                      <wps:wsp>
                        <wps:cNvPr id="17" name="Rectangle 20"/>
                        <wps:cNvSpPr>
                          <a:spLocks noChangeArrowheads="1"/>
                        </wps:cNvSpPr>
                        <wps:spPr bwMode="auto">
                          <a:xfrm>
                            <a:off x="2293620" y="1906270"/>
                            <a:ext cx="228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Times New Roman" w:hAnsi="Times New Roman" w:cs="Times New Roman"/>
                                  <w:color w:val="FFFFFF"/>
                                  <w:sz w:val="14"/>
                                  <w:szCs w:val="14"/>
                                  <w:lang w:val="en-US"/>
                                </w:rPr>
                                <w:t xml:space="preserve"> </w:t>
                              </w:r>
                            </w:p>
                          </w:txbxContent>
                        </wps:txbx>
                        <wps:bodyPr rot="0" vert="horz" wrap="none" lIns="0" tIns="0" rIns="0" bIns="0" anchor="t" anchorCtr="0">
                          <a:spAutoFit/>
                        </wps:bodyPr>
                      </wps:wsp>
                      <wps:wsp>
                        <wps:cNvPr id="18" name="Rectangle 21"/>
                        <wps:cNvSpPr>
                          <a:spLocks noChangeArrowheads="1"/>
                        </wps:cNvSpPr>
                        <wps:spPr bwMode="auto">
                          <a:xfrm>
                            <a:off x="301625" y="1129030"/>
                            <a:ext cx="837565" cy="24828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2"/>
                        <wps:cNvSpPr>
                          <a:spLocks noChangeArrowheads="1"/>
                        </wps:cNvSpPr>
                        <wps:spPr bwMode="auto">
                          <a:xfrm>
                            <a:off x="301625" y="1129030"/>
                            <a:ext cx="837565" cy="248285"/>
                          </a:xfrm>
                          <a:prstGeom prst="rect">
                            <a:avLst/>
                          </a:prstGeom>
                          <a:noFill/>
                          <a:ln w="35">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3"/>
                        <wps:cNvSpPr>
                          <a:spLocks noChangeArrowheads="1"/>
                        </wps:cNvSpPr>
                        <wps:spPr bwMode="auto">
                          <a:xfrm>
                            <a:off x="455930" y="1153795"/>
                            <a:ext cx="50419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pPr>
                                <w:spacing w:after="0"/>
                                <w:jc w:val="center"/>
                                <w:rPr>
                                  <w:rFonts w:ascii="Times New Roman" w:hAnsi="Times New Roman" w:cs="Times New Roman"/>
                                  <w:color w:val="FFFFFF"/>
                                  <w:sz w:val="14"/>
                                  <w:szCs w:val="14"/>
                                  <w:lang w:val="kk-KZ"/>
                                </w:rPr>
                              </w:pPr>
                              <w:proofErr w:type="spellStart"/>
                              <w:r w:rsidRPr="00967EBA">
                                <w:rPr>
                                  <w:rFonts w:ascii="Times New Roman" w:hAnsi="Times New Roman" w:cs="Times New Roman"/>
                                  <w:color w:val="FFFFFF"/>
                                  <w:sz w:val="14"/>
                                  <w:szCs w:val="14"/>
                                  <w:lang w:val="en-US"/>
                                </w:rPr>
                                <w:t>Тәуекелдерді</w:t>
                              </w:r>
                              <w:proofErr w:type="spellEnd"/>
                            </w:p>
                            <w:p w:rsidR="00C52057" w:rsidRPr="00967EBA" w:rsidRDefault="00C52057" w:rsidP="00C52057">
                              <w:pPr>
                                <w:spacing w:after="0"/>
                                <w:jc w:val="center"/>
                                <w:rPr>
                                  <w:lang w:val="kk-KZ"/>
                                </w:rPr>
                              </w:pPr>
                              <w:proofErr w:type="spellStart"/>
                              <w:r w:rsidRPr="00967EBA">
                                <w:rPr>
                                  <w:rFonts w:ascii="Times New Roman" w:hAnsi="Times New Roman" w:cs="Times New Roman"/>
                                  <w:color w:val="FFFFFF"/>
                                  <w:sz w:val="14"/>
                                  <w:szCs w:val="14"/>
                                  <w:lang w:val="en-US"/>
                                </w:rPr>
                                <w:t>ба</w:t>
                              </w:r>
                              <w:proofErr w:type="spellEnd"/>
                              <w:r>
                                <w:rPr>
                                  <w:rFonts w:ascii="Times New Roman" w:hAnsi="Times New Roman" w:cs="Times New Roman"/>
                                  <w:color w:val="FFFFFF"/>
                                  <w:sz w:val="14"/>
                                  <w:szCs w:val="14"/>
                                  <w:lang w:val="kk-KZ"/>
                                </w:rPr>
                                <w:t>қылау</w:t>
                              </w:r>
                            </w:p>
                          </w:txbxContent>
                        </wps:txbx>
                        <wps:bodyPr rot="0" vert="horz" wrap="none" lIns="0" tIns="0" rIns="0" bIns="0" anchor="t" anchorCtr="0">
                          <a:spAutoFit/>
                        </wps:bodyPr>
                      </wps:wsp>
                      <wps:wsp>
                        <wps:cNvPr id="22" name="Rectangle 25"/>
                        <wps:cNvSpPr>
                          <a:spLocks noChangeArrowheads="1"/>
                        </wps:cNvSpPr>
                        <wps:spPr bwMode="auto">
                          <a:xfrm>
                            <a:off x="896620" y="1256030"/>
                            <a:ext cx="228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Times New Roman" w:hAnsi="Times New Roman" w:cs="Times New Roman"/>
                                  <w:color w:val="FFFFFF"/>
                                  <w:sz w:val="14"/>
                                  <w:szCs w:val="14"/>
                                  <w:lang w:val="en-US"/>
                                </w:rPr>
                                <w:t xml:space="preserve"> </w:t>
                              </w:r>
                            </w:p>
                          </w:txbxContent>
                        </wps:txbx>
                        <wps:bodyPr rot="0" vert="horz" wrap="none" lIns="0" tIns="0" rIns="0" bIns="0" anchor="t" anchorCtr="0">
                          <a:spAutoFit/>
                        </wps:bodyPr>
                      </wps:wsp>
                      <wps:wsp>
                        <wps:cNvPr id="23" name="Rectangle 26"/>
                        <wps:cNvSpPr>
                          <a:spLocks noChangeArrowheads="1"/>
                        </wps:cNvSpPr>
                        <wps:spPr bwMode="auto">
                          <a:xfrm>
                            <a:off x="1330325" y="739775"/>
                            <a:ext cx="984885" cy="26797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1330325" y="739775"/>
                            <a:ext cx="984885" cy="267970"/>
                          </a:xfrm>
                          <a:prstGeom prst="rect">
                            <a:avLst/>
                          </a:prstGeom>
                          <a:noFill/>
                          <a:ln w="35">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8"/>
                        <wps:cNvSpPr>
                          <a:spLocks noChangeArrowheads="1"/>
                        </wps:cNvSpPr>
                        <wps:spPr bwMode="auto">
                          <a:xfrm>
                            <a:off x="1484630" y="765175"/>
                            <a:ext cx="50419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Pr="00967EBA" w:rsidRDefault="00C52057" w:rsidP="00C52057">
                              <w:pPr>
                                <w:rPr>
                                  <w:lang w:val="kk-KZ"/>
                                </w:rPr>
                              </w:pPr>
                              <w:r>
                                <w:rPr>
                                  <w:rFonts w:ascii="Times New Roman" w:hAnsi="Times New Roman" w:cs="Times New Roman"/>
                                  <w:color w:val="FFFFFF"/>
                                  <w:sz w:val="14"/>
                                  <w:szCs w:val="14"/>
                                  <w:lang w:val="kk-KZ"/>
                                </w:rPr>
                                <w:t>Тәуекелдерді</w:t>
                              </w:r>
                            </w:p>
                          </w:txbxContent>
                        </wps:txbx>
                        <wps:bodyPr rot="0" vert="horz" wrap="none" lIns="0" tIns="0" rIns="0" bIns="0" anchor="t" anchorCtr="0">
                          <a:spAutoFit/>
                        </wps:bodyPr>
                      </wps:wsp>
                      <wps:wsp>
                        <wps:cNvPr id="26" name="Rectangle 29"/>
                        <wps:cNvSpPr>
                          <a:spLocks noChangeArrowheads="1"/>
                        </wps:cNvSpPr>
                        <wps:spPr bwMode="auto">
                          <a:xfrm>
                            <a:off x="1484630" y="848360"/>
                            <a:ext cx="5365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Pr="00967EBA" w:rsidRDefault="00C52057" w:rsidP="00C52057">
                              <w:pPr>
                                <w:jc w:val="center"/>
                                <w:rPr>
                                  <w:color w:val="FFFFFF" w:themeColor="background1"/>
                                  <w:sz w:val="14"/>
                                  <w:szCs w:val="14"/>
                                  <w:lang w:val="kk-KZ"/>
                                </w:rPr>
                              </w:pPr>
                              <w:r w:rsidRPr="00967EBA">
                                <w:rPr>
                                  <w:color w:val="FFFFFF" w:themeColor="background1"/>
                                  <w:sz w:val="14"/>
                                  <w:szCs w:val="14"/>
                                  <w:lang w:val="kk-KZ"/>
                                </w:rPr>
                                <w:t>сәйкестендіру</w:t>
                              </w:r>
                            </w:p>
                          </w:txbxContent>
                        </wps:txbx>
                        <wps:bodyPr rot="0" vert="horz" wrap="none" lIns="0" tIns="0" rIns="0" bIns="0" anchor="t" anchorCtr="0">
                          <a:spAutoFit/>
                        </wps:bodyPr>
                      </wps:wsp>
                      <wps:wsp>
                        <wps:cNvPr id="27" name="Rectangle 30"/>
                        <wps:cNvSpPr>
                          <a:spLocks noChangeArrowheads="1"/>
                        </wps:cNvSpPr>
                        <wps:spPr bwMode="auto">
                          <a:xfrm>
                            <a:off x="1969770" y="873125"/>
                            <a:ext cx="228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Times New Roman" w:hAnsi="Times New Roman" w:cs="Times New Roman"/>
                                  <w:color w:val="FFFFFF"/>
                                  <w:sz w:val="14"/>
                                  <w:szCs w:val="14"/>
                                  <w:lang w:val="en-US"/>
                                </w:rPr>
                                <w:t xml:space="preserve"> </w:t>
                              </w:r>
                            </w:p>
                          </w:txbxContent>
                        </wps:txbx>
                        <wps:bodyPr rot="0" vert="horz" wrap="none" lIns="0" tIns="0" rIns="0" bIns="0" anchor="t" anchorCtr="0">
                          <a:spAutoFit/>
                        </wps:bodyPr>
                      </wps:wsp>
                      <wps:wsp>
                        <wps:cNvPr id="28" name="Rectangle 31"/>
                        <wps:cNvSpPr>
                          <a:spLocks noChangeArrowheads="1"/>
                        </wps:cNvSpPr>
                        <wps:spPr bwMode="auto">
                          <a:xfrm>
                            <a:off x="1403985" y="1268730"/>
                            <a:ext cx="867410" cy="25527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2"/>
                        <wps:cNvSpPr>
                          <a:spLocks noChangeArrowheads="1"/>
                        </wps:cNvSpPr>
                        <wps:spPr bwMode="auto">
                          <a:xfrm>
                            <a:off x="1403985" y="1268730"/>
                            <a:ext cx="867410" cy="255270"/>
                          </a:xfrm>
                          <a:prstGeom prst="rect">
                            <a:avLst/>
                          </a:prstGeom>
                          <a:noFill/>
                          <a:ln w="35">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3"/>
                        <wps:cNvSpPr>
                          <a:spLocks noChangeArrowheads="1"/>
                        </wps:cNvSpPr>
                        <wps:spPr bwMode="auto">
                          <a:xfrm>
                            <a:off x="1521460" y="1294130"/>
                            <a:ext cx="5276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Pr="00967EBA" w:rsidRDefault="00C52057" w:rsidP="00C52057">
                              <w:pPr>
                                <w:rPr>
                                  <w:lang w:val="kk-KZ"/>
                                </w:rPr>
                              </w:pPr>
                              <w:r>
                                <w:rPr>
                                  <w:rFonts w:ascii="Times New Roman" w:hAnsi="Times New Roman" w:cs="Times New Roman"/>
                                  <w:color w:val="FFFFFF"/>
                                  <w:sz w:val="14"/>
                                  <w:szCs w:val="14"/>
                                  <w:lang w:val="kk-KZ"/>
                                </w:rPr>
                                <w:t xml:space="preserve">Ақпарат </w:t>
                              </w:r>
                              <w:r>
                                <w:rPr>
                                  <w:rFonts w:ascii="Times New Roman" w:hAnsi="Times New Roman" w:cs="Times New Roman"/>
                                  <w:color w:val="FFFFFF"/>
                                  <w:sz w:val="14"/>
                                  <w:szCs w:val="14"/>
                                  <w:lang w:val="kk-KZ"/>
                                </w:rPr>
                                <w:t>және</w:t>
                              </w:r>
                            </w:p>
                          </w:txbxContent>
                        </wps:txbx>
                        <wps:bodyPr rot="0" vert="horz" wrap="none" lIns="0" tIns="0" rIns="0" bIns="0" anchor="t" anchorCtr="0">
                          <a:spAutoFit/>
                        </wps:bodyPr>
                      </wps:wsp>
                      <wps:wsp>
                        <wps:cNvPr id="31" name="Rectangle 34"/>
                        <wps:cNvSpPr>
                          <a:spLocks noChangeArrowheads="1"/>
                        </wps:cNvSpPr>
                        <wps:spPr bwMode="auto">
                          <a:xfrm>
                            <a:off x="1521460" y="1396365"/>
                            <a:ext cx="5588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proofErr w:type="spellStart"/>
                              <w:r>
                                <w:rPr>
                                  <w:rFonts w:ascii="Times New Roman" w:hAnsi="Times New Roman" w:cs="Times New Roman"/>
                                  <w:color w:val="FFFFFF"/>
                                  <w:sz w:val="14"/>
                                  <w:szCs w:val="14"/>
                                  <w:lang w:val="en-US"/>
                                </w:rPr>
                                <w:t>коммуникация</w:t>
                              </w:r>
                              <w:proofErr w:type="spellEnd"/>
                            </w:p>
                          </w:txbxContent>
                        </wps:txbx>
                        <wps:bodyPr rot="0" vert="horz" wrap="none" lIns="0" tIns="0" rIns="0" bIns="0" anchor="t" anchorCtr="0">
                          <a:spAutoFit/>
                        </wps:bodyPr>
                      </wps:wsp>
                      <wps:wsp>
                        <wps:cNvPr id="32" name="Rectangle 35"/>
                        <wps:cNvSpPr>
                          <a:spLocks noChangeArrowheads="1"/>
                        </wps:cNvSpPr>
                        <wps:spPr bwMode="auto">
                          <a:xfrm>
                            <a:off x="2153920" y="1396365"/>
                            <a:ext cx="203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Calibri" w:hAnsi="Calibri" w:cs="Calibri"/>
                                  <w:color w:val="FFFFFF"/>
                                  <w:sz w:val="14"/>
                                  <w:szCs w:val="14"/>
                                  <w:lang w:val="en-US"/>
                                </w:rPr>
                                <w:t xml:space="preserve"> </w:t>
                              </w:r>
                            </w:p>
                          </w:txbxContent>
                        </wps:txbx>
                        <wps:bodyPr rot="0" vert="horz" wrap="none" lIns="0" tIns="0" rIns="0" bIns="0" anchor="t" anchorCtr="0">
                          <a:spAutoFit/>
                        </wps:bodyPr>
                      </wps:wsp>
                      <wps:wsp>
                        <wps:cNvPr id="33" name="Rectangle 36"/>
                        <wps:cNvSpPr>
                          <a:spLocks noChangeArrowheads="1"/>
                        </wps:cNvSpPr>
                        <wps:spPr bwMode="auto">
                          <a:xfrm>
                            <a:off x="3903345" y="599440"/>
                            <a:ext cx="337820" cy="168973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7"/>
                        <wps:cNvSpPr>
                          <a:spLocks noChangeArrowheads="1"/>
                        </wps:cNvSpPr>
                        <wps:spPr bwMode="auto">
                          <a:xfrm>
                            <a:off x="3903345" y="599440"/>
                            <a:ext cx="337820" cy="1689735"/>
                          </a:xfrm>
                          <a:prstGeom prst="rect">
                            <a:avLst/>
                          </a:prstGeom>
                          <a:noFill/>
                          <a:ln w="35">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8"/>
                        <wps:cNvSpPr>
                          <a:spLocks noChangeArrowheads="1"/>
                        </wps:cNvSpPr>
                        <wps:spPr bwMode="auto">
                          <a:xfrm rot="5400000">
                            <a:off x="3709035" y="1480185"/>
                            <a:ext cx="4730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proofErr w:type="spellStart"/>
                              <w:r>
                                <w:rPr>
                                  <w:rFonts w:ascii="Calibri" w:hAnsi="Calibri" w:cs="Calibri"/>
                                  <w:color w:val="FFFFFF"/>
                                  <w:sz w:val="14"/>
                                  <w:szCs w:val="14"/>
                                  <w:lang w:val="en-US"/>
                                </w:rPr>
                                <w:t>Мониторинг</w:t>
                              </w:r>
                              <w:proofErr w:type="spellEnd"/>
                            </w:p>
                          </w:txbxContent>
                        </wps:txbx>
                        <wps:bodyPr rot="0" vert="horz" wrap="none" lIns="0" tIns="0" rIns="0" bIns="0" anchor="t" anchorCtr="0">
                          <a:spAutoFit/>
                        </wps:bodyPr>
                      </wps:wsp>
                      <wps:wsp>
                        <wps:cNvPr id="36" name="Rectangle 39"/>
                        <wps:cNvSpPr>
                          <a:spLocks noChangeArrowheads="1"/>
                        </wps:cNvSpPr>
                        <wps:spPr bwMode="auto">
                          <a:xfrm rot="5400000">
                            <a:off x="4006850" y="1647825"/>
                            <a:ext cx="203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Calibri" w:hAnsi="Calibri" w:cs="Calibri"/>
                                  <w:color w:val="FFFFFF"/>
                                  <w:sz w:val="14"/>
                                  <w:szCs w:val="14"/>
                                  <w:lang w:val="en-US"/>
                                </w:rPr>
                                <w:t xml:space="preserve"> </w:t>
                              </w:r>
                            </w:p>
                          </w:txbxContent>
                        </wps:txbx>
                        <wps:bodyPr rot="0" vert="horz" wrap="none" lIns="0" tIns="0" rIns="0" bIns="0" anchor="t" anchorCtr="0">
                          <a:spAutoFit/>
                        </wps:bodyPr>
                      </wps:wsp>
                      <wps:wsp>
                        <wps:cNvPr id="37" name="Rectangle 40"/>
                        <wps:cNvSpPr>
                          <a:spLocks noChangeArrowheads="1"/>
                        </wps:cNvSpPr>
                        <wps:spPr bwMode="auto">
                          <a:xfrm>
                            <a:off x="154305" y="267970"/>
                            <a:ext cx="4123690" cy="19748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1"/>
                        <wps:cNvSpPr>
                          <a:spLocks noChangeArrowheads="1"/>
                        </wps:cNvSpPr>
                        <wps:spPr bwMode="auto">
                          <a:xfrm>
                            <a:off x="154305" y="267970"/>
                            <a:ext cx="4123690" cy="197485"/>
                          </a:xfrm>
                          <a:prstGeom prst="rect">
                            <a:avLst/>
                          </a:prstGeom>
                          <a:noFill/>
                          <a:ln w="35">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42"/>
                        <wps:cNvSpPr>
                          <a:spLocks noChangeArrowheads="1"/>
                        </wps:cNvSpPr>
                        <wps:spPr bwMode="auto">
                          <a:xfrm>
                            <a:off x="1778635" y="312420"/>
                            <a:ext cx="70167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Pr="00967EBA" w:rsidRDefault="00C52057" w:rsidP="00C52057">
                              <w:pPr>
                                <w:rPr>
                                  <w:rFonts w:ascii="Calibri" w:hAnsi="Calibri" w:cs="Calibri"/>
                                  <w:color w:val="FFFFFF"/>
                                  <w:sz w:val="14"/>
                                  <w:szCs w:val="14"/>
                                  <w:lang w:val="en-US"/>
                                </w:rPr>
                              </w:pPr>
                              <w:proofErr w:type="spellStart"/>
                              <w:r w:rsidRPr="00967EBA">
                                <w:rPr>
                                  <w:rFonts w:ascii="Calibri" w:hAnsi="Calibri" w:cs="Calibri"/>
                                  <w:color w:val="FFFFFF"/>
                                  <w:sz w:val="14"/>
                                  <w:szCs w:val="14"/>
                                  <w:lang w:val="en-US"/>
                                </w:rPr>
                                <w:t>Мақсатты</w:t>
                              </w:r>
                              <w:proofErr w:type="spellEnd"/>
                              <w:r w:rsidRPr="00967EBA">
                                <w:rPr>
                                  <w:rFonts w:ascii="Calibri" w:hAnsi="Calibri" w:cs="Calibri"/>
                                  <w:color w:val="FFFFFF"/>
                                  <w:sz w:val="14"/>
                                  <w:szCs w:val="14"/>
                                  <w:lang w:val="en-US"/>
                                </w:rPr>
                                <w:t xml:space="preserve"> </w:t>
                              </w:r>
                              <w:proofErr w:type="spellStart"/>
                              <w:r w:rsidRPr="00967EBA">
                                <w:rPr>
                                  <w:rFonts w:ascii="Calibri" w:hAnsi="Calibri" w:cs="Calibri"/>
                                  <w:color w:val="FFFFFF"/>
                                  <w:sz w:val="14"/>
                                  <w:szCs w:val="14"/>
                                  <w:lang w:val="en-US"/>
                                </w:rPr>
                                <w:t>анықтау</w:t>
                              </w:r>
                              <w:proofErr w:type="spellEnd"/>
                            </w:p>
                            <w:p w:rsidR="00C52057" w:rsidRDefault="00C52057" w:rsidP="00C52057">
                              <w:proofErr w:type="spellStart"/>
                              <w:r w:rsidRPr="00967EBA">
                                <w:rPr>
                                  <w:rFonts w:ascii="Calibri" w:hAnsi="Calibri" w:cs="Calibri"/>
                                  <w:color w:val="FFFFFF"/>
                                  <w:sz w:val="14"/>
                                  <w:szCs w:val="14"/>
                                  <w:lang w:val="en-US"/>
                                </w:rPr>
                                <w:t>Maqsattı</w:t>
                              </w:r>
                              <w:proofErr w:type="spellEnd"/>
                              <w:r w:rsidRPr="00967EBA">
                                <w:rPr>
                                  <w:rFonts w:ascii="Calibri" w:hAnsi="Calibri" w:cs="Calibri"/>
                                  <w:color w:val="FFFFFF"/>
                                  <w:sz w:val="14"/>
                                  <w:szCs w:val="14"/>
                                  <w:lang w:val="en-US"/>
                                </w:rPr>
                                <w:t xml:space="preserve"> </w:t>
                              </w:r>
                              <w:proofErr w:type="spellStart"/>
                              <w:r w:rsidRPr="00967EBA">
                                <w:rPr>
                                  <w:rFonts w:ascii="Calibri" w:hAnsi="Calibri" w:cs="Calibri"/>
                                  <w:color w:val="FFFFFF"/>
                                  <w:sz w:val="14"/>
                                  <w:szCs w:val="14"/>
                                  <w:lang w:val="en-US"/>
                                </w:rPr>
                                <w:t>anıqtaw</w:t>
                              </w:r>
                              <w:proofErr w:type="spellEnd"/>
                            </w:p>
                          </w:txbxContent>
                        </wps:txbx>
                        <wps:bodyPr rot="0" vert="horz" wrap="none" lIns="0" tIns="0" rIns="0" bIns="0" anchor="t" anchorCtr="0">
                          <a:spAutoFit/>
                        </wps:bodyPr>
                      </wps:wsp>
                      <wps:wsp>
                        <wps:cNvPr id="40" name="Rectangle 43"/>
                        <wps:cNvSpPr>
                          <a:spLocks noChangeArrowheads="1"/>
                        </wps:cNvSpPr>
                        <wps:spPr bwMode="auto">
                          <a:xfrm>
                            <a:off x="2653665" y="312420"/>
                            <a:ext cx="203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Calibri" w:hAnsi="Calibri" w:cs="Calibri"/>
                                  <w:color w:val="FFFFFF"/>
                                  <w:sz w:val="14"/>
                                  <w:szCs w:val="14"/>
                                  <w:lang w:val="en-US"/>
                                </w:rPr>
                                <w:t xml:space="preserve"> </w:t>
                              </w:r>
                            </w:p>
                          </w:txbxContent>
                        </wps:txbx>
                        <wps:bodyPr rot="0" vert="horz" wrap="none" lIns="0" tIns="0" rIns="0" bIns="0" anchor="t" anchorCtr="0">
                          <a:spAutoFit/>
                        </wps:bodyPr>
                      </wps:wsp>
                      <wps:wsp>
                        <wps:cNvPr id="41" name="Rectangle 44"/>
                        <wps:cNvSpPr>
                          <a:spLocks noChangeArrowheads="1"/>
                        </wps:cNvSpPr>
                        <wps:spPr bwMode="auto">
                          <a:xfrm>
                            <a:off x="3079750" y="57150"/>
                            <a:ext cx="39433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proofErr w:type="spellStart"/>
                              <w:r w:rsidRPr="00967EBA">
                                <w:rPr>
                                  <w:rFonts w:ascii="Arial" w:hAnsi="Arial" w:cs="Arial"/>
                                  <w:b/>
                                  <w:bCs/>
                                  <w:color w:val="4F6228"/>
                                  <w:sz w:val="14"/>
                                  <w:szCs w:val="14"/>
                                  <w:lang w:val="en-US"/>
                                </w:rPr>
                                <w:t>Ішкі</w:t>
                              </w:r>
                              <w:proofErr w:type="spellEnd"/>
                              <w:r w:rsidRPr="00967EBA">
                                <w:rPr>
                                  <w:rFonts w:ascii="Arial" w:hAnsi="Arial" w:cs="Arial"/>
                                  <w:b/>
                                  <w:bCs/>
                                  <w:color w:val="4F6228"/>
                                  <w:sz w:val="14"/>
                                  <w:szCs w:val="14"/>
                                  <w:lang w:val="en-US"/>
                                </w:rPr>
                                <w:t xml:space="preserve"> </w:t>
                              </w:r>
                              <w:proofErr w:type="spellStart"/>
                              <w:r w:rsidRPr="00967EBA">
                                <w:rPr>
                                  <w:rFonts w:ascii="Arial" w:hAnsi="Arial" w:cs="Arial"/>
                                  <w:b/>
                                  <w:bCs/>
                                  <w:color w:val="4F6228"/>
                                  <w:sz w:val="14"/>
                                  <w:szCs w:val="14"/>
                                  <w:lang w:val="en-US"/>
                                </w:rPr>
                                <w:t>орта</w:t>
                              </w:r>
                              <w:proofErr w:type="spellEnd"/>
                            </w:p>
                          </w:txbxContent>
                        </wps:txbx>
                        <wps:bodyPr rot="0" vert="horz" wrap="none" lIns="0" tIns="0" rIns="0" bIns="0" anchor="t" anchorCtr="0">
                          <a:spAutoFit/>
                        </wps:bodyPr>
                      </wps:wsp>
                      <wps:wsp>
                        <wps:cNvPr id="42" name="Rectangle 45"/>
                        <wps:cNvSpPr>
                          <a:spLocks noChangeArrowheads="1"/>
                        </wps:cNvSpPr>
                        <wps:spPr bwMode="auto">
                          <a:xfrm>
                            <a:off x="3991610" y="57150"/>
                            <a:ext cx="247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Arial" w:hAnsi="Arial" w:cs="Arial"/>
                                  <w:b/>
                                  <w:bCs/>
                                  <w:color w:val="4F6228"/>
                                  <w:sz w:val="14"/>
                                  <w:szCs w:val="14"/>
                                  <w:lang w:val="en-US"/>
                                </w:rPr>
                                <w:t xml:space="preserve"> </w:t>
                              </w:r>
                            </w:p>
                          </w:txbxContent>
                        </wps:txbx>
                        <wps:bodyPr rot="0" vert="horz" wrap="none" lIns="0" tIns="0" rIns="0" bIns="0" anchor="t" anchorCtr="0">
                          <a:spAutoFit/>
                        </wps:bodyPr>
                      </wps:wsp>
                      <wps:wsp>
                        <wps:cNvPr id="43" name="Rectangle 46"/>
                        <wps:cNvSpPr>
                          <a:spLocks noChangeArrowheads="1"/>
                        </wps:cNvSpPr>
                        <wps:spPr bwMode="auto">
                          <a:xfrm>
                            <a:off x="2190750" y="593090"/>
                            <a:ext cx="118935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proofErr w:type="spellStart"/>
                              <w:r w:rsidRPr="00967EBA">
                                <w:rPr>
                                  <w:rFonts w:ascii="Times New Roman" w:hAnsi="Times New Roman" w:cs="Times New Roman"/>
                                  <w:b/>
                                  <w:bCs/>
                                  <w:color w:val="17375E"/>
                                  <w:sz w:val="14"/>
                                  <w:szCs w:val="14"/>
                                  <w:lang w:val="en-US"/>
                                </w:rPr>
                                <w:t>Тәуекелдерді</w:t>
                              </w:r>
                              <w:proofErr w:type="spellEnd"/>
                              <w:r w:rsidRPr="00967EBA">
                                <w:rPr>
                                  <w:rFonts w:ascii="Times New Roman" w:hAnsi="Times New Roman" w:cs="Times New Roman"/>
                                  <w:b/>
                                  <w:bCs/>
                                  <w:color w:val="17375E"/>
                                  <w:sz w:val="14"/>
                                  <w:szCs w:val="14"/>
                                  <w:lang w:val="en-US"/>
                                </w:rPr>
                                <w:t xml:space="preserve"> </w:t>
                              </w:r>
                              <w:proofErr w:type="spellStart"/>
                              <w:r w:rsidRPr="00967EBA">
                                <w:rPr>
                                  <w:rFonts w:ascii="Times New Roman" w:hAnsi="Times New Roman" w:cs="Times New Roman"/>
                                  <w:b/>
                                  <w:bCs/>
                                  <w:color w:val="17375E"/>
                                  <w:sz w:val="14"/>
                                  <w:szCs w:val="14"/>
                                  <w:lang w:val="en-US"/>
                                </w:rPr>
                                <w:t>басқару</w:t>
                              </w:r>
                              <w:proofErr w:type="spellEnd"/>
                              <w:r w:rsidRPr="00967EBA">
                                <w:rPr>
                                  <w:rFonts w:ascii="Times New Roman" w:hAnsi="Times New Roman" w:cs="Times New Roman"/>
                                  <w:b/>
                                  <w:bCs/>
                                  <w:color w:val="17375E"/>
                                  <w:sz w:val="14"/>
                                  <w:szCs w:val="14"/>
                                  <w:lang w:val="en-US"/>
                                </w:rPr>
                                <w:t xml:space="preserve"> </w:t>
                              </w:r>
                              <w:proofErr w:type="spellStart"/>
                              <w:r w:rsidRPr="00967EBA">
                                <w:rPr>
                                  <w:rFonts w:ascii="Times New Roman" w:hAnsi="Times New Roman" w:cs="Times New Roman"/>
                                  <w:b/>
                                  <w:bCs/>
                                  <w:color w:val="17375E"/>
                                  <w:sz w:val="14"/>
                                  <w:szCs w:val="14"/>
                                  <w:lang w:val="en-US"/>
                                </w:rPr>
                                <w:t>процесі</w:t>
                              </w:r>
                              <w:proofErr w:type="spellEnd"/>
                            </w:p>
                          </w:txbxContent>
                        </wps:txbx>
                        <wps:bodyPr rot="0" vert="horz" wrap="none" lIns="0" tIns="0" rIns="0" bIns="0" anchor="t" anchorCtr="0">
                          <a:spAutoFit/>
                        </wps:bodyPr>
                      </wps:wsp>
                      <wps:wsp>
                        <wps:cNvPr id="44" name="Rectangle 47"/>
                        <wps:cNvSpPr>
                          <a:spLocks noChangeArrowheads="1"/>
                        </wps:cNvSpPr>
                        <wps:spPr bwMode="auto">
                          <a:xfrm>
                            <a:off x="3557905" y="593090"/>
                            <a:ext cx="228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Times New Roman" w:hAnsi="Times New Roman" w:cs="Times New Roman"/>
                                  <w:b/>
                                  <w:bCs/>
                                  <w:color w:val="17375E"/>
                                  <w:sz w:val="14"/>
                                  <w:szCs w:val="14"/>
                                  <w:lang w:val="en-US"/>
                                </w:rPr>
                                <w:t xml:space="preserve"> </w:t>
                              </w:r>
                            </w:p>
                          </w:txbxContent>
                        </wps:txbx>
                        <wps:bodyPr rot="0" vert="horz" wrap="none" lIns="0" tIns="0" rIns="0" bIns="0" anchor="t" anchorCtr="0">
                          <a:spAutoFit/>
                        </wps:bodyPr>
                      </wps:wsp>
                      <wps:wsp>
                        <wps:cNvPr id="45" name="Freeform 48"/>
                        <wps:cNvSpPr>
                          <a:spLocks/>
                        </wps:cNvSpPr>
                        <wps:spPr bwMode="auto">
                          <a:xfrm>
                            <a:off x="3961765" y="478155"/>
                            <a:ext cx="227965" cy="95885"/>
                          </a:xfrm>
                          <a:custGeom>
                            <a:avLst/>
                            <a:gdLst>
                              <a:gd name="T0" fmla="*/ 0 w 359"/>
                              <a:gd name="T1" fmla="*/ 70 h 151"/>
                              <a:gd name="T2" fmla="*/ 81 w 359"/>
                              <a:gd name="T3" fmla="*/ 70 h 151"/>
                              <a:gd name="T4" fmla="*/ 81 w 359"/>
                              <a:gd name="T5" fmla="*/ 0 h 151"/>
                              <a:gd name="T6" fmla="*/ 266 w 359"/>
                              <a:gd name="T7" fmla="*/ 0 h 151"/>
                              <a:gd name="T8" fmla="*/ 266 w 359"/>
                              <a:gd name="T9" fmla="*/ 70 h 151"/>
                              <a:gd name="T10" fmla="*/ 359 w 359"/>
                              <a:gd name="T11" fmla="*/ 70 h 151"/>
                              <a:gd name="T12" fmla="*/ 174 w 359"/>
                              <a:gd name="T13" fmla="*/ 151 h 151"/>
                              <a:gd name="T14" fmla="*/ 0 w 359"/>
                              <a:gd name="T15" fmla="*/ 70 h 1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9" h="151">
                                <a:moveTo>
                                  <a:pt x="0" y="70"/>
                                </a:moveTo>
                                <a:lnTo>
                                  <a:pt x="81" y="70"/>
                                </a:lnTo>
                                <a:lnTo>
                                  <a:pt x="81" y="0"/>
                                </a:lnTo>
                                <a:lnTo>
                                  <a:pt x="266" y="0"/>
                                </a:lnTo>
                                <a:lnTo>
                                  <a:pt x="266" y="70"/>
                                </a:lnTo>
                                <a:lnTo>
                                  <a:pt x="359" y="70"/>
                                </a:lnTo>
                                <a:lnTo>
                                  <a:pt x="174" y="151"/>
                                </a:lnTo>
                                <a:lnTo>
                                  <a:pt x="0" y="7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3961765" y="478155"/>
                            <a:ext cx="227965" cy="95885"/>
                          </a:xfrm>
                          <a:custGeom>
                            <a:avLst/>
                            <a:gdLst>
                              <a:gd name="T0" fmla="*/ 0 w 359"/>
                              <a:gd name="T1" fmla="*/ 70 h 151"/>
                              <a:gd name="T2" fmla="*/ 81 w 359"/>
                              <a:gd name="T3" fmla="*/ 70 h 151"/>
                              <a:gd name="T4" fmla="*/ 81 w 359"/>
                              <a:gd name="T5" fmla="*/ 0 h 151"/>
                              <a:gd name="T6" fmla="*/ 266 w 359"/>
                              <a:gd name="T7" fmla="*/ 0 h 151"/>
                              <a:gd name="T8" fmla="*/ 266 w 359"/>
                              <a:gd name="T9" fmla="*/ 70 h 151"/>
                              <a:gd name="T10" fmla="*/ 359 w 359"/>
                              <a:gd name="T11" fmla="*/ 70 h 151"/>
                              <a:gd name="T12" fmla="*/ 174 w 359"/>
                              <a:gd name="T13" fmla="*/ 151 h 151"/>
                              <a:gd name="T14" fmla="*/ 0 w 359"/>
                              <a:gd name="T15" fmla="*/ 70 h 1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9" h="151">
                                <a:moveTo>
                                  <a:pt x="0" y="70"/>
                                </a:moveTo>
                                <a:lnTo>
                                  <a:pt x="81" y="70"/>
                                </a:lnTo>
                                <a:lnTo>
                                  <a:pt x="81" y="0"/>
                                </a:lnTo>
                                <a:lnTo>
                                  <a:pt x="266" y="0"/>
                                </a:lnTo>
                                <a:lnTo>
                                  <a:pt x="266" y="70"/>
                                </a:lnTo>
                                <a:lnTo>
                                  <a:pt x="359" y="70"/>
                                </a:lnTo>
                                <a:lnTo>
                                  <a:pt x="174" y="151"/>
                                </a:lnTo>
                                <a:lnTo>
                                  <a:pt x="0" y="70"/>
                                </a:lnTo>
                                <a:close/>
                              </a:path>
                            </a:pathLst>
                          </a:custGeom>
                          <a:noFill/>
                          <a:ln w="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50"/>
                        <wps:cNvSpPr>
                          <a:spLocks noChangeArrowheads="1"/>
                        </wps:cNvSpPr>
                        <wps:spPr bwMode="auto">
                          <a:xfrm>
                            <a:off x="4072255" y="503555"/>
                            <a:ext cx="203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Calibri" w:hAnsi="Calibri" w:cs="Calibri"/>
                                  <w:color w:val="FFFFFF"/>
                                  <w:sz w:val="14"/>
                                  <w:szCs w:val="14"/>
                                  <w:lang w:val="en-US"/>
                                </w:rPr>
                                <w:t xml:space="preserve"> </w:t>
                              </w:r>
                            </w:p>
                          </w:txbxContent>
                        </wps:txbx>
                        <wps:bodyPr rot="0" vert="horz" wrap="none" lIns="0" tIns="0" rIns="0" bIns="0" anchor="t" anchorCtr="0">
                          <a:spAutoFit/>
                        </wps:bodyPr>
                      </wps:wsp>
                      <wps:wsp>
                        <wps:cNvPr id="48" name="Freeform 51"/>
                        <wps:cNvSpPr>
                          <a:spLocks/>
                        </wps:cNvSpPr>
                        <wps:spPr bwMode="auto">
                          <a:xfrm>
                            <a:off x="793750" y="478155"/>
                            <a:ext cx="227965" cy="95885"/>
                          </a:xfrm>
                          <a:custGeom>
                            <a:avLst/>
                            <a:gdLst>
                              <a:gd name="T0" fmla="*/ 0 w 359"/>
                              <a:gd name="T1" fmla="*/ 70 h 151"/>
                              <a:gd name="T2" fmla="*/ 93 w 359"/>
                              <a:gd name="T3" fmla="*/ 70 h 151"/>
                              <a:gd name="T4" fmla="*/ 93 w 359"/>
                              <a:gd name="T5" fmla="*/ 0 h 151"/>
                              <a:gd name="T6" fmla="*/ 266 w 359"/>
                              <a:gd name="T7" fmla="*/ 0 h 151"/>
                              <a:gd name="T8" fmla="*/ 266 w 359"/>
                              <a:gd name="T9" fmla="*/ 70 h 151"/>
                              <a:gd name="T10" fmla="*/ 359 w 359"/>
                              <a:gd name="T11" fmla="*/ 70 h 151"/>
                              <a:gd name="T12" fmla="*/ 185 w 359"/>
                              <a:gd name="T13" fmla="*/ 151 h 151"/>
                              <a:gd name="T14" fmla="*/ 0 w 359"/>
                              <a:gd name="T15" fmla="*/ 70 h 1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9" h="151">
                                <a:moveTo>
                                  <a:pt x="0" y="70"/>
                                </a:moveTo>
                                <a:lnTo>
                                  <a:pt x="93" y="70"/>
                                </a:lnTo>
                                <a:lnTo>
                                  <a:pt x="93" y="0"/>
                                </a:lnTo>
                                <a:lnTo>
                                  <a:pt x="266" y="0"/>
                                </a:lnTo>
                                <a:lnTo>
                                  <a:pt x="266" y="70"/>
                                </a:lnTo>
                                <a:lnTo>
                                  <a:pt x="359" y="70"/>
                                </a:lnTo>
                                <a:lnTo>
                                  <a:pt x="185" y="151"/>
                                </a:lnTo>
                                <a:lnTo>
                                  <a:pt x="0" y="7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2"/>
                        <wps:cNvSpPr>
                          <a:spLocks/>
                        </wps:cNvSpPr>
                        <wps:spPr bwMode="auto">
                          <a:xfrm>
                            <a:off x="793750" y="478155"/>
                            <a:ext cx="227965" cy="95885"/>
                          </a:xfrm>
                          <a:custGeom>
                            <a:avLst/>
                            <a:gdLst>
                              <a:gd name="T0" fmla="*/ 0 w 359"/>
                              <a:gd name="T1" fmla="*/ 70 h 151"/>
                              <a:gd name="T2" fmla="*/ 93 w 359"/>
                              <a:gd name="T3" fmla="*/ 70 h 151"/>
                              <a:gd name="T4" fmla="*/ 93 w 359"/>
                              <a:gd name="T5" fmla="*/ 0 h 151"/>
                              <a:gd name="T6" fmla="*/ 266 w 359"/>
                              <a:gd name="T7" fmla="*/ 0 h 151"/>
                              <a:gd name="T8" fmla="*/ 266 w 359"/>
                              <a:gd name="T9" fmla="*/ 70 h 151"/>
                              <a:gd name="T10" fmla="*/ 359 w 359"/>
                              <a:gd name="T11" fmla="*/ 70 h 151"/>
                              <a:gd name="T12" fmla="*/ 185 w 359"/>
                              <a:gd name="T13" fmla="*/ 151 h 151"/>
                              <a:gd name="T14" fmla="*/ 0 w 359"/>
                              <a:gd name="T15" fmla="*/ 70 h 1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9" h="151">
                                <a:moveTo>
                                  <a:pt x="0" y="70"/>
                                </a:moveTo>
                                <a:lnTo>
                                  <a:pt x="93" y="70"/>
                                </a:lnTo>
                                <a:lnTo>
                                  <a:pt x="93" y="0"/>
                                </a:lnTo>
                                <a:lnTo>
                                  <a:pt x="266" y="0"/>
                                </a:lnTo>
                                <a:lnTo>
                                  <a:pt x="266" y="70"/>
                                </a:lnTo>
                                <a:lnTo>
                                  <a:pt x="359" y="70"/>
                                </a:lnTo>
                                <a:lnTo>
                                  <a:pt x="185" y="151"/>
                                </a:lnTo>
                                <a:lnTo>
                                  <a:pt x="0" y="70"/>
                                </a:lnTo>
                                <a:close/>
                              </a:path>
                            </a:pathLst>
                          </a:custGeom>
                          <a:noFill/>
                          <a:ln w="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3"/>
                        <wps:cNvSpPr>
                          <a:spLocks noChangeArrowheads="1"/>
                        </wps:cNvSpPr>
                        <wps:spPr bwMode="auto">
                          <a:xfrm>
                            <a:off x="911225" y="503555"/>
                            <a:ext cx="203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Calibri" w:hAnsi="Calibri" w:cs="Calibri"/>
                                  <w:color w:val="FFFFFF"/>
                                  <w:sz w:val="14"/>
                                  <w:szCs w:val="14"/>
                                  <w:lang w:val="en-US"/>
                                </w:rPr>
                                <w:t xml:space="preserve"> </w:t>
                              </w:r>
                            </w:p>
                          </w:txbxContent>
                        </wps:txbx>
                        <wps:bodyPr rot="0" vert="horz" wrap="none" lIns="0" tIns="0" rIns="0" bIns="0" anchor="t" anchorCtr="0">
                          <a:spAutoFit/>
                        </wps:bodyPr>
                      </wps:wsp>
                      <wps:wsp>
                        <wps:cNvPr id="51" name="Freeform 54"/>
                        <wps:cNvSpPr>
                          <a:spLocks/>
                        </wps:cNvSpPr>
                        <wps:spPr bwMode="auto">
                          <a:xfrm>
                            <a:off x="3609340" y="1326515"/>
                            <a:ext cx="264160" cy="165735"/>
                          </a:xfrm>
                          <a:custGeom>
                            <a:avLst/>
                            <a:gdLst>
                              <a:gd name="T0" fmla="*/ 0 w 416"/>
                              <a:gd name="T1" fmla="*/ 130 h 261"/>
                              <a:gd name="T2" fmla="*/ 150 w 416"/>
                              <a:gd name="T3" fmla="*/ 261 h 261"/>
                              <a:gd name="T4" fmla="*/ 150 w 416"/>
                              <a:gd name="T5" fmla="*/ 191 h 261"/>
                              <a:gd name="T6" fmla="*/ 277 w 416"/>
                              <a:gd name="T7" fmla="*/ 191 h 261"/>
                              <a:gd name="T8" fmla="*/ 277 w 416"/>
                              <a:gd name="T9" fmla="*/ 261 h 261"/>
                              <a:gd name="T10" fmla="*/ 416 w 416"/>
                              <a:gd name="T11" fmla="*/ 130 h 261"/>
                              <a:gd name="T12" fmla="*/ 277 w 416"/>
                              <a:gd name="T13" fmla="*/ 0 h 261"/>
                              <a:gd name="T14" fmla="*/ 277 w 416"/>
                              <a:gd name="T15" fmla="*/ 60 h 261"/>
                              <a:gd name="T16" fmla="*/ 150 w 416"/>
                              <a:gd name="T17" fmla="*/ 60 h 261"/>
                              <a:gd name="T18" fmla="*/ 150 w 416"/>
                              <a:gd name="T19" fmla="*/ 0 h 261"/>
                              <a:gd name="T20" fmla="*/ 0 w 416"/>
                              <a:gd name="T21" fmla="*/ 13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6" h="261">
                                <a:moveTo>
                                  <a:pt x="0" y="130"/>
                                </a:moveTo>
                                <a:lnTo>
                                  <a:pt x="150" y="261"/>
                                </a:lnTo>
                                <a:lnTo>
                                  <a:pt x="150" y="191"/>
                                </a:lnTo>
                                <a:lnTo>
                                  <a:pt x="277" y="191"/>
                                </a:lnTo>
                                <a:lnTo>
                                  <a:pt x="277" y="261"/>
                                </a:lnTo>
                                <a:lnTo>
                                  <a:pt x="416" y="130"/>
                                </a:lnTo>
                                <a:lnTo>
                                  <a:pt x="277" y="0"/>
                                </a:lnTo>
                                <a:lnTo>
                                  <a:pt x="277" y="60"/>
                                </a:lnTo>
                                <a:lnTo>
                                  <a:pt x="150" y="60"/>
                                </a:lnTo>
                                <a:lnTo>
                                  <a:pt x="150" y="0"/>
                                </a:lnTo>
                                <a:lnTo>
                                  <a:pt x="0" y="13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5"/>
                        <wps:cNvSpPr>
                          <a:spLocks/>
                        </wps:cNvSpPr>
                        <wps:spPr bwMode="auto">
                          <a:xfrm>
                            <a:off x="3609340" y="1326515"/>
                            <a:ext cx="264160" cy="165735"/>
                          </a:xfrm>
                          <a:custGeom>
                            <a:avLst/>
                            <a:gdLst>
                              <a:gd name="T0" fmla="*/ 0 w 416"/>
                              <a:gd name="T1" fmla="*/ 130 h 261"/>
                              <a:gd name="T2" fmla="*/ 150 w 416"/>
                              <a:gd name="T3" fmla="*/ 261 h 261"/>
                              <a:gd name="T4" fmla="*/ 150 w 416"/>
                              <a:gd name="T5" fmla="*/ 191 h 261"/>
                              <a:gd name="T6" fmla="*/ 277 w 416"/>
                              <a:gd name="T7" fmla="*/ 191 h 261"/>
                              <a:gd name="T8" fmla="*/ 277 w 416"/>
                              <a:gd name="T9" fmla="*/ 261 h 261"/>
                              <a:gd name="T10" fmla="*/ 416 w 416"/>
                              <a:gd name="T11" fmla="*/ 130 h 261"/>
                              <a:gd name="T12" fmla="*/ 277 w 416"/>
                              <a:gd name="T13" fmla="*/ 0 h 261"/>
                              <a:gd name="T14" fmla="*/ 277 w 416"/>
                              <a:gd name="T15" fmla="*/ 60 h 261"/>
                              <a:gd name="T16" fmla="*/ 150 w 416"/>
                              <a:gd name="T17" fmla="*/ 60 h 261"/>
                              <a:gd name="T18" fmla="*/ 150 w 416"/>
                              <a:gd name="T19" fmla="*/ 0 h 261"/>
                              <a:gd name="T20" fmla="*/ 0 w 416"/>
                              <a:gd name="T21" fmla="*/ 13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6" h="261">
                                <a:moveTo>
                                  <a:pt x="0" y="130"/>
                                </a:moveTo>
                                <a:lnTo>
                                  <a:pt x="150" y="261"/>
                                </a:lnTo>
                                <a:lnTo>
                                  <a:pt x="150" y="191"/>
                                </a:lnTo>
                                <a:lnTo>
                                  <a:pt x="277" y="191"/>
                                </a:lnTo>
                                <a:lnTo>
                                  <a:pt x="277" y="261"/>
                                </a:lnTo>
                                <a:lnTo>
                                  <a:pt x="416" y="130"/>
                                </a:lnTo>
                                <a:lnTo>
                                  <a:pt x="277" y="0"/>
                                </a:lnTo>
                                <a:lnTo>
                                  <a:pt x="277" y="60"/>
                                </a:lnTo>
                                <a:lnTo>
                                  <a:pt x="150" y="60"/>
                                </a:lnTo>
                                <a:lnTo>
                                  <a:pt x="150" y="0"/>
                                </a:lnTo>
                                <a:lnTo>
                                  <a:pt x="0" y="130"/>
                                </a:lnTo>
                                <a:close/>
                              </a:path>
                            </a:pathLst>
                          </a:custGeom>
                          <a:noFill/>
                          <a:ln w="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6"/>
                        <wps:cNvSpPr>
                          <a:spLocks noChangeArrowheads="1"/>
                        </wps:cNvSpPr>
                        <wps:spPr bwMode="auto">
                          <a:xfrm>
                            <a:off x="3749040" y="1383665"/>
                            <a:ext cx="203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Calibri" w:hAnsi="Calibri" w:cs="Calibri"/>
                                  <w:color w:val="FFFFFF"/>
                                  <w:sz w:val="14"/>
                                  <w:szCs w:val="14"/>
                                  <w:lang w:val="en-US"/>
                                </w:rPr>
                                <w:t xml:space="preserve"> </w:t>
                              </w:r>
                            </w:p>
                          </w:txbxContent>
                        </wps:txbx>
                        <wps:bodyPr rot="0" vert="horz" wrap="none" lIns="0" tIns="0" rIns="0" bIns="0" anchor="t" anchorCtr="0">
                          <a:spAutoFit/>
                        </wps:bodyPr>
                      </wps:wsp>
                      <wps:wsp>
                        <wps:cNvPr id="54" name="Freeform 57"/>
                        <wps:cNvSpPr>
                          <a:spLocks noEditPoints="1"/>
                        </wps:cNvSpPr>
                        <wps:spPr bwMode="auto">
                          <a:xfrm>
                            <a:off x="1771650" y="1014095"/>
                            <a:ext cx="117475" cy="248285"/>
                          </a:xfrm>
                          <a:custGeom>
                            <a:avLst/>
                            <a:gdLst>
                              <a:gd name="T0" fmla="*/ 127 w 185"/>
                              <a:gd name="T1" fmla="*/ 140 h 391"/>
                              <a:gd name="T2" fmla="*/ 127 w 185"/>
                              <a:gd name="T3" fmla="*/ 251 h 391"/>
                              <a:gd name="T4" fmla="*/ 69 w 185"/>
                              <a:gd name="T5" fmla="*/ 251 h 391"/>
                              <a:gd name="T6" fmla="*/ 58 w 185"/>
                              <a:gd name="T7" fmla="*/ 140 h 391"/>
                              <a:gd name="T8" fmla="*/ 127 w 185"/>
                              <a:gd name="T9" fmla="*/ 140 h 391"/>
                              <a:gd name="T10" fmla="*/ 0 w 185"/>
                              <a:gd name="T11" fmla="*/ 170 h 391"/>
                              <a:gd name="T12" fmla="*/ 81 w 185"/>
                              <a:gd name="T13" fmla="*/ 0 h 391"/>
                              <a:gd name="T14" fmla="*/ 185 w 185"/>
                              <a:gd name="T15" fmla="*/ 160 h 391"/>
                              <a:gd name="T16" fmla="*/ 0 w 185"/>
                              <a:gd name="T17" fmla="*/ 170 h 391"/>
                              <a:gd name="T18" fmla="*/ 185 w 185"/>
                              <a:gd name="T19" fmla="*/ 221 h 391"/>
                              <a:gd name="T20" fmla="*/ 104 w 185"/>
                              <a:gd name="T21" fmla="*/ 391 h 391"/>
                              <a:gd name="T22" fmla="*/ 0 w 185"/>
                              <a:gd name="T23" fmla="*/ 221 h 391"/>
                              <a:gd name="T24" fmla="*/ 185 w 185"/>
                              <a:gd name="T25" fmla="*/ 221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5" h="391">
                                <a:moveTo>
                                  <a:pt x="127" y="140"/>
                                </a:moveTo>
                                <a:lnTo>
                                  <a:pt x="127" y="251"/>
                                </a:lnTo>
                                <a:lnTo>
                                  <a:pt x="69" y="251"/>
                                </a:lnTo>
                                <a:lnTo>
                                  <a:pt x="58" y="140"/>
                                </a:lnTo>
                                <a:lnTo>
                                  <a:pt x="127" y="140"/>
                                </a:lnTo>
                                <a:close/>
                                <a:moveTo>
                                  <a:pt x="0" y="170"/>
                                </a:moveTo>
                                <a:lnTo>
                                  <a:pt x="81" y="0"/>
                                </a:lnTo>
                                <a:lnTo>
                                  <a:pt x="185" y="160"/>
                                </a:lnTo>
                                <a:lnTo>
                                  <a:pt x="0" y="170"/>
                                </a:lnTo>
                                <a:close/>
                                <a:moveTo>
                                  <a:pt x="185" y="221"/>
                                </a:moveTo>
                                <a:lnTo>
                                  <a:pt x="104" y="391"/>
                                </a:lnTo>
                                <a:lnTo>
                                  <a:pt x="0" y="221"/>
                                </a:lnTo>
                                <a:lnTo>
                                  <a:pt x="185" y="22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58"/>
                        <wps:cNvSpPr>
                          <a:spLocks noEditPoints="1"/>
                        </wps:cNvSpPr>
                        <wps:spPr bwMode="auto">
                          <a:xfrm>
                            <a:off x="2263775" y="1205230"/>
                            <a:ext cx="191135" cy="108585"/>
                          </a:xfrm>
                          <a:custGeom>
                            <a:avLst/>
                            <a:gdLst>
                              <a:gd name="T0" fmla="*/ 93 w 301"/>
                              <a:gd name="T1" fmla="*/ 20 h 171"/>
                              <a:gd name="T2" fmla="*/ 301 w 301"/>
                              <a:gd name="T3" fmla="*/ 30 h 171"/>
                              <a:gd name="T4" fmla="*/ 162 w 301"/>
                              <a:gd name="T5" fmla="*/ 171 h 171"/>
                              <a:gd name="T6" fmla="*/ 93 w 301"/>
                              <a:gd name="T7" fmla="*/ 20 h 171"/>
                              <a:gd name="T8" fmla="*/ 220 w 301"/>
                              <a:gd name="T9" fmla="*/ 151 h 171"/>
                              <a:gd name="T10" fmla="*/ 0 w 301"/>
                              <a:gd name="T11" fmla="*/ 141 h 171"/>
                              <a:gd name="T12" fmla="*/ 151 w 301"/>
                              <a:gd name="T13" fmla="*/ 0 h 171"/>
                              <a:gd name="T14" fmla="*/ 220 w 301"/>
                              <a:gd name="T15" fmla="*/ 151 h 1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1" h="171">
                                <a:moveTo>
                                  <a:pt x="93" y="20"/>
                                </a:moveTo>
                                <a:lnTo>
                                  <a:pt x="301" y="30"/>
                                </a:lnTo>
                                <a:lnTo>
                                  <a:pt x="162" y="171"/>
                                </a:lnTo>
                                <a:lnTo>
                                  <a:pt x="93" y="20"/>
                                </a:lnTo>
                                <a:close/>
                                <a:moveTo>
                                  <a:pt x="220" y="151"/>
                                </a:moveTo>
                                <a:lnTo>
                                  <a:pt x="0" y="141"/>
                                </a:lnTo>
                                <a:lnTo>
                                  <a:pt x="151" y="0"/>
                                </a:lnTo>
                                <a:lnTo>
                                  <a:pt x="220" y="15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59"/>
                        <wps:cNvSpPr>
                          <a:spLocks noEditPoints="1"/>
                        </wps:cNvSpPr>
                        <wps:spPr bwMode="auto">
                          <a:xfrm>
                            <a:off x="1146810" y="1230630"/>
                            <a:ext cx="264795" cy="108585"/>
                          </a:xfrm>
                          <a:custGeom>
                            <a:avLst/>
                            <a:gdLst>
                              <a:gd name="T0" fmla="*/ 254 w 417"/>
                              <a:gd name="T1" fmla="*/ 121 h 171"/>
                              <a:gd name="T2" fmla="*/ 139 w 417"/>
                              <a:gd name="T3" fmla="*/ 101 h 171"/>
                              <a:gd name="T4" fmla="*/ 162 w 417"/>
                              <a:gd name="T5" fmla="*/ 40 h 171"/>
                              <a:gd name="T6" fmla="*/ 278 w 417"/>
                              <a:gd name="T7" fmla="*/ 71 h 171"/>
                              <a:gd name="T8" fmla="*/ 254 w 417"/>
                              <a:gd name="T9" fmla="*/ 121 h 171"/>
                              <a:gd name="T10" fmla="*/ 254 w 417"/>
                              <a:gd name="T11" fmla="*/ 10 h 171"/>
                              <a:gd name="T12" fmla="*/ 417 w 417"/>
                              <a:gd name="T13" fmla="*/ 141 h 171"/>
                              <a:gd name="T14" fmla="*/ 208 w 417"/>
                              <a:gd name="T15" fmla="*/ 171 h 171"/>
                              <a:gd name="T16" fmla="*/ 254 w 417"/>
                              <a:gd name="T17" fmla="*/ 10 h 171"/>
                              <a:gd name="T18" fmla="*/ 150 w 417"/>
                              <a:gd name="T19" fmla="*/ 161 h 171"/>
                              <a:gd name="T20" fmla="*/ 0 w 417"/>
                              <a:gd name="T21" fmla="*/ 30 h 171"/>
                              <a:gd name="T22" fmla="*/ 208 w 417"/>
                              <a:gd name="T23" fmla="*/ 0 h 171"/>
                              <a:gd name="T24" fmla="*/ 150 w 417"/>
                              <a:gd name="T25" fmla="*/ 16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7" h="171">
                                <a:moveTo>
                                  <a:pt x="254" y="121"/>
                                </a:moveTo>
                                <a:lnTo>
                                  <a:pt x="139" y="101"/>
                                </a:lnTo>
                                <a:lnTo>
                                  <a:pt x="162" y="40"/>
                                </a:lnTo>
                                <a:lnTo>
                                  <a:pt x="278" y="71"/>
                                </a:lnTo>
                                <a:lnTo>
                                  <a:pt x="254" y="121"/>
                                </a:lnTo>
                                <a:close/>
                                <a:moveTo>
                                  <a:pt x="254" y="10"/>
                                </a:moveTo>
                                <a:lnTo>
                                  <a:pt x="417" y="141"/>
                                </a:lnTo>
                                <a:lnTo>
                                  <a:pt x="208" y="171"/>
                                </a:lnTo>
                                <a:lnTo>
                                  <a:pt x="254" y="10"/>
                                </a:lnTo>
                                <a:close/>
                                <a:moveTo>
                                  <a:pt x="150" y="161"/>
                                </a:moveTo>
                                <a:lnTo>
                                  <a:pt x="0" y="30"/>
                                </a:lnTo>
                                <a:lnTo>
                                  <a:pt x="208" y="0"/>
                                </a:lnTo>
                                <a:lnTo>
                                  <a:pt x="150" y="16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60"/>
                        <wps:cNvSpPr>
                          <a:spLocks noEditPoints="1"/>
                        </wps:cNvSpPr>
                        <wps:spPr bwMode="auto">
                          <a:xfrm>
                            <a:off x="1778635" y="1536700"/>
                            <a:ext cx="125095" cy="312420"/>
                          </a:xfrm>
                          <a:custGeom>
                            <a:avLst/>
                            <a:gdLst>
                              <a:gd name="T0" fmla="*/ 128 w 197"/>
                              <a:gd name="T1" fmla="*/ 131 h 492"/>
                              <a:gd name="T2" fmla="*/ 128 w 197"/>
                              <a:gd name="T3" fmla="*/ 352 h 492"/>
                              <a:gd name="T4" fmla="*/ 70 w 197"/>
                              <a:gd name="T5" fmla="*/ 352 h 492"/>
                              <a:gd name="T6" fmla="*/ 58 w 197"/>
                              <a:gd name="T7" fmla="*/ 131 h 492"/>
                              <a:gd name="T8" fmla="*/ 128 w 197"/>
                              <a:gd name="T9" fmla="*/ 131 h 492"/>
                              <a:gd name="T10" fmla="*/ 0 w 197"/>
                              <a:gd name="T11" fmla="*/ 161 h 492"/>
                              <a:gd name="T12" fmla="*/ 93 w 197"/>
                              <a:gd name="T13" fmla="*/ 0 h 492"/>
                              <a:gd name="T14" fmla="*/ 185 w 197"/>
                              <a:gd name="T15" fmla="*/ 161 h 492"/>
                              <a:gd name="T16" fmla="*/ 0 w 197"/>
                              <a:gd name="T17" fmla="*/ 161 h 492"/>
                              <a:gd name="T18" fmla="*/ 197 w 197"/>
                              <a:gd name="T19" fmla="*/ 322 h 492"/>
                              <a:gd name="T20" fmla="*/ 104 w 197"/>
                              <a:gd name="T21" fmla="*/ 492 h 492"/>
                              <a:gd name="T22" fmla="*/ 0 w 197"/>
                              <a:gd name="T23" fmla="*/ 322 h 492"/>
                              <a:gd name="T24" fmla="*/ 197 w 197"/>
                              <a:gd name="T25" fmla="*/ 322 h 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7" h="492">
                                <a:moveTo>
                                  <a:pt x="128" y="131"/>
                                </a:moveTo>
                                <a:lnTo>
                                  <a:pt x="128" y="352"/>
                                </a:lnTo>
                                <a:lnTo>
                                  <a:pt x="70" y="352"/>
                                </a:lnTo>
                                <a:lnTo>
                                  <a:pt x="58" y="131"/>
                                </a:lnTo>
                                <a:lnTo>
                                  <a:pt x="128" y="131"/>
                                </a:lnTo>
                                <a:close/>
                                <a:moveTo>
                                  <a:pt x="0" y="161"/>
                                </a:moveTo>
                                <a:lnTo>
                                  <a:pt x="93" y="0"/>
                                </a:lnTo>
                                <a:lnTo>
                                  <a:pt x="185" y="161"/>
                                </a:lnTo>
                                <a:lnTo>
                                  <a:pt x="0" y="161"/>
                                </a:lnTo>
                                <a:close/>
                                <a:moveTo>
                                  <a:pt x="197" y="322"/>
                                </a:moveTo>
                                <a:lnTo>
                                  <a:pt x="104" y="492"/>
                                </a:lnTo>
                                <a:lnTo>
                                  <a:pt x="0" y="322"/>
                                </a:lnTo>
                                <a:lnTo>
                                  <a:pt x="197" y="32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8" name="Freeform 61"/>
                        <wps:cNvSpPr>
                          <a:spLocks/>
                        </wps:cNvSpPr>
                        <wps:spPr bwMode="auto">
                          <a:xfrm>
                            <a:off x="1073150" y="949960"/>
                            <a:ext cx="139700" cy="108585"/>
                          </a:xfrm>
                          <a:custGeom>
                            <a:avLst/>
                            <a:gdLst>
                              <a:gd name="T0" fmla="*/ 220 w 220"/>
                              <a:gd name="T1" fmla="*/ 0 h 171"/>
                              <a:gd name="T2" fmla="*/ 0 w 220"/>
                              <a:gd name="T3" fmla="*/ 20 h 171"/>
                              <a:gd name="T4" fmla="*/ 127 w 220"/>
                              <a:gd name="T5" fmla="*/ 171 h 171"/>
                              <a:gd name="T6" fmla="*/ 220 w 220"/>
                              <a:gd name="T7" fmla="*/ 0 h 171"/>
                            </a:gdLst>
                            <a:ahLst/>
                            <a:cxnLst>
                              <a:cxn ang="0">
                                <a:pos x="T0" y="T1"/>
                              </a:cxn>
                              <a:cxn ang="0">
                                <a:pos x="T2" y="T3"/>
                              </a:cxn>
                              <a:cxn ang="0">
                                <a:pos x="T4" y="T5"/>
                              </a:cxn>
                              <a:cxn ang="0">
                                <a:pos x="T6" y="T7"/>
                              </a:cxn>
                            </a:cxnLst>
                            <a:rect l="0" t="0" r="r" b="b"/>
                            <a:pathLst>
                              <a:path w="220" h="171">
                                <a:moveTo>
                                  <a:pt x="220" y="0"/>
                                </a:moveTo>
                                <a:lnTo>
                                  <a:pt x="0" y="20"/>
                                </a:lnTo>
                                <a:lnTo>
                                  <a:pt x="127" y="171"/>
                                </a:lnTo>
                                <a:lnTo>
                                  <a:pt x="2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2"/>
                        <wps:cNvSpPr>
                          <a:spLocks/>
                        </wps:cNvSpPr>
                        <wps:spPr bwMode="auto">
                          <a:xfrm>
                            <a:off x="1073150" y="949960"/>
                            <a:ext cx="139700" cy="108585"/>
                          </a:xfrm>
                          <a:custGeom>
                            <a:avLst/>
                            <a:gdLst>
                              <a:gd name="T0" fmla="*/ 220 w 220"/>
                              <a:gd name="T1" fmla="*/ 0 h 171"/>
                              <a:gd name="T2" fmla="*/ 0 w 220"/>
                              <a:gd name="T3" fmla="*/ 20 h 171"/>
                              <a:gd name="T4" fmla="*/ 127 w 220"/>
                              <a:gd name="T5" fmla="*/ 171 h 171"/>
                              <a:gd name="T6" fmla="*/ 220 w 220"/>
                              <a:gd name="T7" fmla="*/ 0 h 171"/>
                            </a:gdLst>
                            <a:ahLst/>
                            <a:cxnLst>
                              <a:cxn ang="0">
                                <a:pos x="T0" y="T1"/>
                              </a:cxn>
                              <a:cxn ang="0">
                                <a:pos x="T2" y="T3"/>
                              </a:cxn>
                              <a:cxn ang="0">
                                <a:pos x="T4" y="T5"/>
                              </a:cxn>
                              <a:cxn ang="0">
                                <a:pos x="T6" y="T7"/>
                              </a:cxn>
                            </a:cxnLst>
                            <a:rect l="0" t="0" r="r" b="b"/>
                            <a:pathLst>
                              <a:path w="220" h="171">
                                <a:moveTo>
                                  <a:pt x="220" y="0"/>
                                </a:moveTo>
                                <a:lnTo>
                                  <a:pt x="0" y="20"/>
                                </a:lnTo>
                                <a:lnTo>
                                  <a:pt x="127" y="171"/>
                                </a:lnTo>
                                <a:lnTo>
                                  <a:pt x="220" y="0"/>
                                </a:lnTo>
                                <a:close/>
                              </a:path>
                            </a:pathLst>
                          </a:custGeom>
                          <a:noFill/>
                          <a:ln w="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63"/>
                        <wps:cNvSpPr>
                          <a:spLocks noChangeArrowheads="1"/>
                        </wps:cNvSpPr>
                        <wps:spPr bwMode="auto">
                          <a:xfrm>
                            <a:off x="1153795" y="981710"/>
                            <a:ext cx="203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Calibri" w:hAnsi="Calibri" w:cs="Calibri"/>
                                  <w:color w:val="FFFFFF"/>
                                  <w:sz w:val="14"/>
                                  <w:szCs w:val="14"/>
                                  <w:lang w:val="en-US"/>
                                </w:rPr>
                                <w:t xml:space="preserve"> </w:t>
                              </w:r>
                            </w:p>
                          </w:txbxContent>
                        </wps:txbx>
                        <wps:bodyPr rot="0" vert="horz" wrap="none" lIns="0" tIns="0" rIns="0" bIns="0" anchor="t" anchorCtr="0">
                          <a:spAutoFit/>
                        </wps:bodyPr>
                      </wps:wsp>
                      <wps:wsp>
                        <wps:cNvPr id="61" name="Freeform 64"/>
                        <wps:cNvSpPr>
                          <a:spLocks/>
                        </wps:cNvSpPr>
                        <wps:spPr bwMode="auto">
                          <a:xfrm>
                            <a:off x="2388870" y="930910"/>
                            <a:ext cx="139700" cy="127635"/>
                          </a:xfrm>
                          <a:custGeom>
                            <a:avLst/>
                            <a:gdLst>
                              <a:gd name="T0" fmla="*/ 220 w 220"/>
                              <a:gd name="T1" fmla="*/ 201 h 201"/>
                              <a:gd name="T2" fmla="*/ 151 w 220"/>
                              <a:gd name="T3" fmla="*/ 0 h 201"/>
                              <a:gd name="T4" fmla="*/ 0 w 220"/>
                              <a:gd name="T5" fmla="*/ 111 h 201"/>
                              <a:gd name="T6" fmla="*/ 220 w 220"/>
                              <a:gd name="T7" fmla="*/ 201 h 201"/>
                            </a:gdLst>
                            <a:ahLst/>
                            <a:cxnLst>
                              <a:cxn ang="0">
                                <a:pos x="T0" y="T1"/>
                              </a:cxn>
                              <a:cxn ang="0">
                                <a:pos x="T2" y="T3"/>
                              </a:cxn>
                              <a:cxn ang="0">
                                <a:pos x="T4" y="T5"/>
                              </a:cxn>
                              <a:cxn ang="0">
                                <a:pos x="T6" y="T7"/>
                              </a:cxn>
                            </a:cxnLst>
                            <a:rect l="0" t="0" r="r" b="b"/>
                            <a:pathLst>
                              <a:path w="220" h="201">
                                <a:moveTo>
                                  <a:pt x="220" y="201"/>
                                </a:moveTo>
                                <a:lnTo>
                                  <a:pt x="151" y="0"/>
                                </a:lnTo>
                                <a:lnTo>
                                  <a:pt x="0" y="111"/>
                                </a:lnTo>
                                <a:lnTo>
                                  <a:pt x="220" y="2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5"/>
                        <wps:cNvSpPr>
                          <a:spLocks/>
                        </wps:cNvSpPr>
                        <wps:spPr bwMode="auto">
                          <a:xfrm>
                            <a:off x="2388870" y="930910"/>
                            <a:ext cx="139700" cy="127635"/>
                          </a:xfrm>
                          <a:custGeom>
                            <a:avLst/>
                            <a:gdLst>
                              <a:gd name="T0" fmla="*/ 220 w 220"/>
                              <a:gd name="T1" fmla="*/ 201 h 201"/>
                              <a:gd name="T2" fmla="*/ 151 w 220"/>
                              <a:gd name="T3" fmla="*/ 0 h 201"/>
                              <a:gd name="T4" fmla="*/ 0 w 220"/>
                              <a:gd name="T5" fmla="*/ 111 h 201"/>
                              <a:gd name="T6" fmla="*/ 220 w 220"/>
                              <a:gd name="T7" fmla="*/ 201 h 201"/>
                            </a:gdLst>
                            <a:ahLst/>
                            <a:cxnLst>
                              <a:cxn ang="0">
                                <a:pos x="T0" y="T1"/>
                              </a:cxn>
                              <a:cxn ang="0">
                                <a:pos x="T2" y="T3"/>
                              </a:cxn>
                              <a:cxn ang="0">
                                <a:pos x="T4" y="T5"/>
                              </a:cxn>
                              <a:cxn ang="0">
                                <a:pos x="T6" y="T7"/>
                              </a:cxn>
                            </a:cxnLst>
                            <a:rect l="0" t="0" r="r" b="b"/>
                            <a:pathLst>
                              <a:path w="220" h="201">
                                <a:moveTo>
                                  <a:pt x="220" y="201"/>
                                </a:moveTo>
                                <a:lnTo>
                                  <a:pt x="151" y="0"/>
                                </a:lnTo>
                                <a:lnTo>
                                  <a:pt x="0" y="111"/>
                                </a:lnTo>
                                <a:lnTo>
                                  <a:pt x="220" y="201"/>
                                </a:lnTo>
                                <a:close/>
                              </a:path>
                            </a:pathLst>
                          </a:custGeom>
                          <a:noFill/>
                          <a:ln w="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6"/>
                        <wps:cNvSpPr>
                          <a:spLocks noChangeArrowheads="1"/>
                        </wps:cNvSpPr>
                        <wps:spPr bwMode="auto">
                          <a:xfrm>
                            <a:off x="2484755" y="988060"/>
                            <a:ext cx="203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Calibri" w:hAnsi="Calibri" w:cs="Calibri"/>
                                  <w:color w:val="FFFFFF"/>
                                  <w:sz w:val="14"/>
                                  <w:szCs w:val="14"/>
                                  <w:lang w:val="en-US"/>
                                </w:rPr>
                                <w:t xml:space="preserve"> </w:t>
                              </w:r>
                            </w:p>
                          </w:txbxContent>
                        </wps:txbx>
                        <wps:bodyPr rot="0" vert="horz" wrap="none" lIns="0" tIns="0" rIns="0" bIns="0" anchor="t" anchorCtr="0">
                          <a:spAutoFit/>
                        </wps:bodyPr>
                      </wps:wsp>
                      <wps:wsp>
                        <wps:cNvPr id="64" name="Freeform 67"/>
                        <wps:cNvSpPr>
                          <a:spLocks/>
                        </wps:cNvSpPr>
                        <wps:spPr bwMode="auto">
                          <a:xfrm>
                            <a:off x="2631440" y="1492250"/>
                            <a:ext cx="132080" cy="121285"/>
                          </a:xfrm>
                          <a:custGeom>
                            <a:avLst/>
                            <a:gdLst>
                              <a:gd name="T0" fmla="*/ 46 w 208"/>
                              <a:gd name="T1" fmla="*/ 191 h 191"/>
                              <a:gd name="T2" fmla="*/ 208 w 208"/>
                              <a:gd name="T3" fmla="*/ 50 h 191"/>
                              <a:gd name="T4" fmla="*/ 0 w 208"/>
                              <a:gd name="T5" fmla="*/ 0 h 191"/>
                              <a:gd name="T6" fmla="*/ 46 w 208"/>
                              <a:gd name="T7" fmla="*/ 191 h 191"/>
                            </a:gdLst>
                            <a:ahLst/>
                            <a:cxnLst>
                              <a:cxn ang="0">
                                <a:pos x="T0" y="T1"/>
                              </a:cxn>
                              <a:cxn ang="0">
                                <a:pos x="T2" y="T3"/>
                              </a:cxn>
                              <a:cxn ang="0">
                                <a:pos x="T4" y="T5"/>
                              </a:cxn>
                              <a:cxn ang="0">
                                <a:pos x="T6" y="T7"/>
                              </a:cxn>
                            </a:cxnLst>
                            <a:rect l="0" t="0" r="r" b="b"/>
                            <a:pathLst>
                              <a:path w="208" h="191">
                                <a:moveTo>
                                  <a:pt x="46" y="191"/>
                                </a:moveTo>
                                <a:lnTo>
                                  <a:pt x="208" y="50"/>
                                </a:lnTo>
                                <a:lnTo>
                                  <a:pt x="0" y="0"/>
                                </a:lnTo>
                                <a:lnTo>
                                  <a:pt x="46"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8"/>
                        <wps:cNvSpPr>
                          <a:spLocks/>
                        </wps:cNvSpPr>
                        <wps:spPr bwMode="auto">
                          <a:xfrm>
                            <a:off x="2631440" y="1492250"/>
                            <a:ext cx="132080" cy="121285"/>
                          </a:xfrm>
                          <a:custGeom>
                            <a:avLst/>
                            <a:gdLst>
                              <a:gd name="T0" fmla="*/ 46 w 208"/>
                              <a:gd name="T1" fmla="*/ 191 h 191"/>
                              <a:gd name="T2" fmla="*/ 208 w 208"/>
                              <a:gd name="T3" fmla="*/ 50 h 191"/>
                              <a:gd name="T4" fmla="*/ 0 w 208"/>
                              <a:gd name="T5" fmla="*/ 0 h 191"/>
                              <a:gd name="T6" fmla="*/ 46 w 208"/>
                              <a:gd name="T7" fmla="*/ 191 h 191"/>
                            </a:gdLst>
                            <a:ahLst/>
                            <a:cxnLst>
                              <a:cxn ang="0">
                                <a:pos x="T0" y="T1"/>
                              </a:cxn>
                              <a:cxn ang="0">
                                <a:pos x="T2" y="T3"/>
                              </a:cxn>
                              <a:cxn ang="0">
                                <a:pos x="T4" y="T5"/>
                              </a:cxn>
                              <a:cxn ang="0">
                                <a:pos x="T6" y="T7"/>
                              </a:cxn>
                            </a:cxnLst>
                            <a:rect l="0" t="0" r="r" b="b"/>
                            <a:pathLst>
                              <a:path w="208" h="191">
                                <a:moveTo>
                                  <a:pt x="46" y="191"/>
                                </a:moveTo>
                                <a:lnTo>
                                  <a:pt x="208" y="50"/>
                                </a:lnTo>
                                <a:lnTo>
                                  <a:pt x="0" y="0"/>
                                </a:lnTo>
                                <a:lnTo>
                                  <a:pt x="46" y="191"/>
                                </a:lnTo>
                                <a:close/>
                              </a:path>
                            </a:pathLst>
                          </a:custGeom>
                          <a:noFill/>
                          <a:ln w="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9"/>
                        <wps:cNvSpPr>
                          <a:spLocks noChangeArrowheads="1"/>
                        </wps:cNvSpPr>
                        <wps:spPr bwMode="auto">
                          <a:xfrm>
                            <a:off x="2682875" y="1543050"/>
                            <a:ext cx="203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Calibri" w:hAnsi="Calibri" w:cs="Calibri"/>
                                  <w:color w:val="FFFFFF"/>
                                  <w:sz w:val="14"/>
                                  <w:szCs w:val="14"/>
                                  <w:lang w:val="en-US"/>
                                </w:rPr>
                                <w:t xml:space="preserve"> </w:t>
                              </w:r>
                            </w:p>
                          </w:txbxContent>
                        </wps:txbx>
                        <wps:bodyPr rot="0" vert="horz" wrap="none" lIns="0" tIns="0" rIns="0" bIns="0" anchor="t" anchorCtr="0">
                          <a:spAutoFit/>
                        </wps:bodyPr>
                      </wps:wsp>
                      <wps:wsp>
                        <wps:cNvPr id="67" name="Freeform 70"/>
                        <wps:cNvSpPr>
                          <a:spLocks/>
                        </wps:cNvSpPr>
                        <wps:spPr bwMode="auto">
                          <a:xfrm>
                            <a:off x="882015" y="1530350"/>
                            <a:ext cx="139700" cy="121285"/>
                          </a:xfrm>
                          <a:custGeom>
                            <a:avLst/>
                            <a:gdLst>
                              <a:gd name="T0" fmla="*/ 35 w 220"/>
                              <a:gd name="T1" fmla="*/ 0 h 191"/>
                              <a:gd name="T2" fmla="*/ 0 w 220"/>
                              <a:gd name="T3" fmla="*/ 191 h 191"/>
                              <a:gd name="T4" fmla="*/ 220 w 220"/>
                              <a:gd name="T5" fmla="*/ 101 h 191"/>
                              <a:gd name="T6" fmla="*/ 35 w 220"/>
                              <a:gd name="T7" fmla="*/ 0 h 191"/>
                            </a:gdLst>
                            <a:ahLst/>
                            <a:cxnLst>
                              <a:cxn ang="0">
                                <a:pos x="T0" y="T1"/>
                              </a:cxn>
                              <a:cxn ang="0">
                                <a:pos x="T2" y="T3"/>
                              </a:cxn>
                              <a:cxn ang="0">
                                <a:pos x="T4" y="T5"/>
                              </a:cxn>
                              <a:cxn ang="0">
                                <a:pos x="T6" y="T7"/>
                              </a:cxn>
                            </a:cxnLst>
                            <a:rect l="0" t="0" r="r" b="b"/>
                            <a:pathLst>
                              <a:path w="220" h="191">
                                <a:moveTo>
                                  <a:pt x="35" y="0"/>
                                </a:moveTo>
                                <a:lnTo>
                                  <a:pt x="0" y="191"/>
                                </a:lnTo>
                                <a:lnTo>
                                  <a:pt x="220" y="10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1"/>
                        <wps:cNvSpPr>
                          <a:spLocks/>
                        </wps:cNvSpPr>
                        <wps:spPr bwMode="auto">
                          <a:xfrm>
                            <a:off x="882015" y="1530350"/>
                            <a:ext cx="139700" cy="121285"/>
                          </a:xfrm>
                          <a:custGeom>
                            <a:avLst/>
                            <a:gdLst>
                              <a:gd name="T0" fmla="*/ 35 w 220"/>
                              <a:gd name="T1" fmla="*/ 0 h 191"/>
                              <a:gd name="T2" fmla="*/ 0 w 220"/>
                              <a:gd name="T3" fmla="*/ 191 h 191"/>
                              <a:gd name="T4" fmla="*/ 220 w 220"/>
                              <a:gd name="T5" fmla="*/ 101 h 191"/>
                              <a:gd name="T6" fmla="*/ 35 w 220"/>
                              <a:gd name="T7" fmla="*/ 0 h 191"/>
                            </a:gdLst>
                            <a:ahLst/>
                            <a:cxnLst>
                              <a:cxn ang="0">
                                <a:pos x="T0" y="T1"/>
                              </a:cxn>
                              <a:cxn ang="0">
                                <a:pos x="T2" y="T3"/>
                              </a:cxn>
                              <a:cxn ang="0">
                                <a:pos x="T4" y="T5"/>
                              </a:cxn>
                              <a:cxn ang="0">
                                <a:pos x="T6" y="T7"/>
                              </a:cxn>
                            </a:cxnLst>
                            <a:rect l="0" t="0" r="r" b="b"/>
                            <a:pathLst>
                              <a:path w="220" h="191">
                                <a:moveTo>
                                  <a:pt x="35" y="0"/>
                                </a:moveTo>
                                <a:lnTo>
                                  <a:pt x="0" y="191"/>
                                </a:lnTo>
                                <a:lnTo>
                                  <a:pt x="220" y="101"/>
                                </a:lnTo>
                                <a:lnTo>
                                  <a:pt x="35" y="0"/>
                                </a:lnTo>
                                <a:close/>
                              </a:path>
                            </a:pathLst>
                          </a:custGeom>
                          <a:noFill/>
                          <a:ln w="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2"/>
                        <wps:cNvSpPr>
                          <a:spLocks noChangeArrowheads="1"/>
                        </wps:cNvSpPr>
                        <wps:spPr bwMode="auto">
                          <a:xfrm>
                            <a:off x="926465" y="1581150"/>
                            <a:ext cx="203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57" w:rsidRDefault="00C52057" w:rsidP="00C52057">
                              <w:r>
                                <w:rPr>
                                  <w:rFonts w:ascii="Calibri" w:hAnsi="Calibri" w:cs="Calibri"/>
                                  <w:color w:val="FFFFFF"/>
                                  <w:sz w:val="14"/>
                                  <w:szCs w:val="14"/>
                                  <w:lang w:val="en-US"/>
                                </w:rPr>
                                <w:t xml:space="preserve"> </w:t>
                              </w:r>
                            </w:p>
                          </w:txbxContent>
                        </wps:txbx>
                        <wps:bodyPr rot="0" vert="horz" wrap="none" lIns="0" tIns="0" rIns="0" bIns="0" anchor="t" anchorCtr="0">
                          <a:spAutoFit/>
                        </wps:bodyPr>
                      </wps:wsp>
                    </wpc:wpc>
                  </a:graphicData>
                </a:graphic>
              </wp:inline>
            </w:drawing>
          </mc:Choice>
          <mc:Fallback>
            <w:pict>
              <v:group w14:anchorId="5E9552EF" id="Полотно 70" o:spid="_x0000_s1026" editas="canvas" style="width:365.75pt;height:207.7pt;mso-position-horizontal-relative:char;mso-position-vertical-relative:line" coordsize="46450,2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450;height:26377;visibility:visible;mso-wrap-style:square">
                  <v:fill o:detectmouseclick="t"/>
                  <v:path o:connecttype="none"/>
                </v:shape>
                <v:rect id="Rectangle 6" o:spid="_x0000_s1028" style="position:absolute;left:45643;top:23145;width:24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C52057" w:rsidRDefault="00C52057" w:rsidP="00C52057">
                        <w:r>
                          <w:rPr>
                            <w:rFonts w:ascii="Arial" w:hAnsi="Arial" w:cs="Arial"/>
                            <w:color w:val="000000"/>
                            <w:sz w:val="14"/>
                            <w:szCs w:val="14"/>
                            <w:lang w:val="en-US"/>
                          </w:rPr>
                          <w:t xml:space="preserve"> </w:t>
                        </w:r>
                      </w:p>
                    </w:txbxContent>
                  </v:textbox>
                </v:rect>
                <v:rect id="Rectangle 7" o:spid="_x0000_s1029" style="position:absolute;left:1911;top:5994;width:34106;height:16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" fillcolor="#fcd5b5" stroked="f"/>
                <v:rect id="Rectangle 8" o:spid="_x0000_s1030" style="position:absolute;left:1911;top:5994;width:34106;height:16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" filled="f" strokeweight="97e-5mm"/>
                <v:rect id="Rectangle 9" o:spid="_x0000_s1031" style="position:absolute;left:18961;top:13709;width:20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C52057" w:rsidRDefault="00C52057" w:rsidP="00C52057">
                        <w:r>
                          <w:rPr>
                            <w:rFonts w:ascii="Calibri" w:hAnsi="Calibri" w:cs="Calibri"/>
                            <w:color w:val="FFFFFF"/>
                            <w:sz w:val="14"/>
                            <w:szCs w:val="14"/>
                            <w:lang w:val="en-US"/>
                          </w:rPr>
                          <w:t xml:space="preserve"> </w:t>
                        </w:r>
                      </w:p>
                    </w:txbxContent>
                  </v:textbox>
                </v:rect>
                <v:shape id="Freeform 10" o:spid="_x0000_s1032" style="position:absolute;left:8743;top:8293;width:18530;height:11601;visibility:visible;mso-wrap-style:square;v-text-anchor:top" coordsize="2918,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" path="m1459,r-81,l1309,r-70,10l1158,20r-69,10l1019,40,950,60,892,70,822,90r-58,20l695,130r-58,30l579,180r-58,30l475,241r-58,30l371,301r-46,30l290,371r-46,30l209,441r-35,41l139,522r-34,40l82,602,58,642,35,682,24,733,12,773,,823r,40l,913r,51l,1004r12,50l24,1094r11,50l58,1185r24,40l105,1265r34,40l174,1345r35,40l244,1426r46,30l325,1496r46,30l417,1556r58,30l521,1616r58,31l637,1667r58,30l764,1717r58,20l892,1757r58,10l1019,1787r70,10l1158,1807r81,10l1309,1817r69,10l1459,1827r69,l1609,1817r70,l1748,1807r70,-10l1887,1787r70,-20l2026,1757r70,-20l2154,1717r57,-20l2269,1667r58,-20l2385,1616r58,-30l2489,1556r47,-30l2582,1496r46,-40l2663,1426r46,-41l2744,1345r35,-40l2802,1265r23,-40l2848,1185r23,-41l2883,1094r23,-40l2906,1004r12,-40l2918,913r,-50l2906,823r,-50l2883,733r-12,-51l2848,642r-23,-40l2802,562r-23,-40l2744,482r-35,-41l2663,401r-35,-30l2582,331r-46,-30l2489,271r-46,-30l2385,210r-58,-30l2269,160r-58,-30l2154,110,2096,90,2026,70,1957,60,1887,40,1818,30,1748,20,1679,10,1609,r-81,l1459,xe" fillcolor="#fac090" stroked="f">
                  <v:path arrowok="t" o:connecttype="custom" o:connectlocs="831215,0;691515,19050;566420,44450;441325,82550;330835,133350;235585,191135;154940,254635;88265,331470;36830,407670;7620,490855;0,579755;7620,669290;36830,752475;88265,828675;154940,905510;235585,969010;330835,1026160;441325,1077595;566420,1115695;691515,1141095;831215,1153795;970280,1160145;1109980,1147445;1242695,1122045;1367790,1090295;1477645,1045845;1580515,988060;1668780,924560;1742440,854075;1793875,777875;1830705,694690;1852930,612140;1845310,522605;1823085,433070;1779270,356870;1720215,280035;1639570,210185;1551305,153035;1440815,101600;1330960,57150;1198245,25400;1066165,6350;926465,0" o:connectangles="0,0,0,0,0,0,0,0,0,0,0,0,0,0,0,0,0,0,0,0,0,0,0,0,0,0,0,0,0,0,0,0,0,0,0,0,0,0,0,0,0,0,0"/>
                </v:shape>
                <v:shape id="Freeform 11" o:spid="_x0000_s1033" style="position:absolute;left:8743;top:8293;width:18530;height:11601;visibility:visible;mso-wrap-style:square;v-text-anchor:top" coordsize="2918,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" path="m1459,r-81,l1309,r-70,10l1158,20r-69,10l1019,40,950,60,892,70,822,90r-58,20l695,130r-58,30l579,180r-58,30l475,241r-58,30l371,301r-46,30l290,371r-46,30l209,441r-35,41l139,522r-34,40l82,602,58,642,35,682,24,733,12,773,,823r,40l,913r,51l,1004r12,50l24,1094r11,50l58,1185r24,40l105,1265r34,40l174,1345r35,40l244,1426r46,30l325,1496r46,30l417,1556r58,30l521,1616r58,31l637,1667r58,30l764,1717r58,20l892,1757r58,10l1019,1787r70,10l1158,1807r81,10l1309,1817r69,10l1459,1827r69,l1609,1817r70,l1748,1807r70,-10l1887,1787r70,-20l2026,1757r70,-20l2154,1717r57,-20l2269,1667r58,-20l2385,1616r58,-30l2489,1556r47,-30l2582,1496r46,-40l2663,1426r46,-41l2744,1345r35,-40l2802,1265r23,-40l2848,1185r23,-41l2883,1094r23,-40l2906,1004r12,-40l2918,913r,-50l2906,823r,-50l2883,733r-12,-51l2848,642r-23,-40l2802,562r-23,-40l2744,482r-35,-41l2663,401r-35,-30l2582,331r-46,-30l2489,271r-46,-30l2385,210r-58,-30l2269,160r-58,-30l2154,110,2096,90,2026,70,1957,60,1887,40,1818,30,1748,20,1679,10,1609,r-81,l1459,e" filled="f" strokeweight="97e-5mm">
                  <v:path arrowok="t" o:connecttype="custom" o:connectlocs="831215,0;691515,19050;566420,44450;441325,82550;330835,133350;235585,191135;154940,254635;88265,331470;36830,407670;7620,490855;0,579755;7620,669290;36830,752475;88265,828675;154940,905510;235585,969010;330835,1026160;441325,1077595;566420,1115695;691515,1141095;831215,1153795;970280,1160145;1109980,1147445;1242695,1122045;1367790,1090295;1477645,1045845;1580515,988060;1668780,924560;1742440,854075;1793875,777875;1830705,694690;1852930,612140;1845310,522605;1823085,433070;1779270,356870;1720215,280035;1639570,210185;1551305,153035;1440815,101600;1330960,57150;1198245,25400;1066165,6350;926465,0" o:connectangles="0,0,0,0,0,0,0,0,0,0,0,0,0,0,0,0,0,0,0,0,0,0,0,0,0,0,0,0,0,0,0,0,0,0,0,0,0,0,0,0,0,0,0"/>
                </v:shape>
                <v:rect id="Rectangle 12" o:spid="_x0000_s1034" style="position:absolute;left:18008;top:13582;width:20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C52057" w:rsidRDefault="00C52057" w:rsidP="00C52057">
                        <w:r>
                          <w:rPr>
                            <w:rFonts w:ascii="Calibri" w:hAnsi="Calibri" w:cs="Calibri"/>
                            <w:color w:val="FFFFFF"/>
                            <w:sz w:val="14"/>
                            <w:szCs w:val="14"/>
                            <w:lang w:val="en-US"/>
                          </w:rPr>
                          <w:t xml:space="preserve"> </w:t>
                        </w:r>
                      </w:p>
                    </w:txbxContent>
                  </v:textbox>
                </v:rect>
                <v:rect id="Rectangle 13" o:spid="_x0000_s1035" style="position:absolute;left:24695;top:11290;width:794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" fillcolor="#4f81bd" stroked="f"/>
                <v:rect id="Rectangle 14" o:spid="_x0000_s1036" style="position:absolute;left:24695;top:11290;width:794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" filled="f" strokecolor="#385d8a" strokeweight="97e-5mm"/>
                <v:rect id="Rectangle 15" o:spid="_x0000_s1037" style="position:absolute;left:24803;top:11290;width:7251;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52057" w:rsidRDefault="00C52057" w:rsidP="00C52057">
                        <w:pPr>
                          <w:spacing w:after="0"/>
                          <w:jc w:val="center"/>
                          <w:rPr>
                            <w:rFonts w:ascii="Times New Roman" w:hAnsi="Times New Roman" w:cs="Times New Roman"/>
                            <w:color w:val="FFFFFF"/>
                            <w:sz w:val="14"/>
                            <w:szCs w:val="14"/>
                            <w:lang w:val="kk-KZ"/>
                          </w:rPr>
                        </w:pPr>
                        <w:r>
                          <w:rPr>
                            <w:rFonts w:ascii="Times New Roman" w:hAnsi="Times New Roman" w:cs="Times New Roman"/>
                            <w:color w:val="FFFFFF"/>
                            <w:sz w:val="14"/>
                            <w:szCs w:val="14"/>
                            <w:lang w:val="kk-KZ"/>
                          </w:rPr>
                          <w:t>Тәуекелдерді</w:t>
                        </w:r>
                      </w:p>
                      <w:p w:rsidR="00C52057" w:rsidRPr="00967EBA" w:rsidRDefault="00C52057" w:rsidP="00C52057">
                        <w:pPr>
                          <w:spacing w:after="0"/>
                          <w:jc w:val="center"/>
                          <w:rPr>
                            <w:lang w:val="kk-KZ"/>
                          </w:rPr>
                        </w:pPr>
                        <w:r>
                          <w:rPr>
                            <w:rFonts w:ascii="Times New Roman" w:hAnsi="Times New Roman" w:cs="Times New Roman"/>
                            <w:color w:val="FFFFFF"/>
                            <w:sz w:val="14"/>
                            <w:szCs w:val="14"/>
                            <w:lang w:val="kk-KZ"/>
                          </w:rPr>
                          <w:t>бағалау</w:t>
                        </w:r>
                      </w:p>
                    </w:txbxContent>
                  </v:textbox>
                </v:rect>
                <v:rect id="Rectangle 16" o:spid="_x0000_s1038" style="position:absolute;left:31826;top:11728;width:22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C52057" w:rsidRDefault="00C52057" w:rsidP="00C52057">
                        <w:r>
                          <w:rPr>
                            <w:rFonts w:ascii="Times New Roman" w:hAnsi="Times New Roman" w:cs="Times New Roman"/>
                            <w:color w:val="FFFFFF"/>
                            <w:sz w:val="14"/>
                            <w:szCs w:val="14"/>
                            <w:lang w:val="en-US"/>
                          </w:rPr>
                          <w:t xml:space="preserve"> </w:t>
                        </w:r>
                      </w:p>
                    </w:txbxContent>
                  </v:textbox>
                </v:rect>
                <v:rect id="Rectangle 17" o:spid="_x0000_s1039" style="position:absolute;left:12350;top:18554;width:121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" fillcolor="#4f81bd" stroked="f"/>
                <v:rect id="Rectangle 18" o:spid="_x0000_s1040" style="position:absolute;left:12350;top:18554;width:121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" filled="f" strokecolor="#385d8a" strokeweight="97e-5mm"/>
                <v:rect id="Rectangle 19" o:spid="_x0000_s1041" style="position:absolute;left:13963;top:19062;width:8217;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C52057" w:rsidRDefault="00C52057" w:rsidP="00C52057">
                        <w:proofErr w:type="spellStart"/>
                        <w:r w:rsidRPr="00967EBA">
                          <w:rPr>
                            <w:rFonts w:ascii="Times New Roman" w:hAnsi="Times New Roman" w:cs="Times New Roman"/>
                            <w:color w:val="FFFFFF"/>
                            <w:sz w:val="14"/>
                            <w:szCs w:val="14"/>
                            <w:lang w:val="en-US"/>
                          </w:rPr>
                          <w:t>Тәуекелдерді</w:t>
                        </w:r>
                        <w:proofErr w:type="spellEnd"/>
                        <w:r w:rsidRPr="00967EBA">
                          <w:rPr>
                            <w:rFonts w:ascii="Times New Roman" w:hAnsi="Times New Roman" w:cs="Times New Roman"/>
                            <w:color w:val="FFFFFF"/>
                            <w:sz w:val="14"/>
                            <w:szCs w:val="14"/>
                            <w:lang w:val="en-US"/>
                          </w:rPr>
                          <w:t xml:space="preserve"> </w:t>
                        </w:r>
                        <w:proofErr w:type="spellStart"/>
                        <w:r w:rsidRPr="00967EBA">
                          <w:rPr>
                            <w:rFonts w:ascii="Times New Roman" w:hAnsi="Times New Roman" w:cs="Times New Roman"/>
                            <w:color w:val="FFFFFF"/>
                            <w:sz w:val="14"/>
                            <w:szCs w:val="14"/>
                            <w:lang w:val="en-US"/>
                          </w:rPr>
                          <w:t>басқару</w:t>
                        </w:r>
                        <w:proofErr w:type="spellEnd"/>
                      </w:p>
                    </w:txbxContent>
                  </v:textbox>
                </v:rect>
                <v:rect id="Rectangle 20" o:spid="_x0000_s1042" style="position:absolute;left:22936;top:19062;width:22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C52057" w:rsidRDefault="00C52057" w:rsidP="00C52057">
                        <w:r>
                          <w:rPr>
                            <w:rFonts w:ascii="Times New Roman" w:hAnsi="Times New Roman" w:cs="Times New Roman"/>
                            <w:color w:val="FFFFFF"/>
                            <w:sz w:val="14"/>
                            <w:szCs w:val="14"/>
                            <w:lang w:val="en-US"/>
                          </w:rPr>
                          <w:t xml:space="preserve"> </w:t>
                        </w:r>
                      </w:p>
                    </w:txbxContent>
                  </v:textbox>
                </v:rect>
                <v:rect id="Rectangle 21" o:spid="_x0000_s1043" style="position:absolute;left:3016;top:11290;width:8375;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" fillcolor="#4f81bd" stroked="f"/>
                <v:rect id="Rectangle 22" o:spid="_x0000_s1044" style="position:absolute;left:3016;top:11290;width:8375;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" filled="f" strokecolor="#385d8a" strokeweight="97e-5mm"/>
                <v:rect id="Rectangle 23" o:spid="_x0000_s1045" style="position:absolute;left:4559;top:11537;width:5042;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C52057" w:rsidRDefault="00C52057" w:rsidP="00C52057">
                        <w:pPr>
                          <w:spacing w:after="0"/>
                          <w:jc w:val="center"/>
                          <w:rPr>
                            <w:rFonts w:ascii="Times New Roman" w:hAnsi="Times New Roman" w:cs="Times New Roman"/>
                            <w:color w:val="FFFFFF"/>
                            <w:sz w:val="14"/>
                            <w:szCs w:val="14"/>
                            <w:lang w:val="kk-KZ"/>
                          </w:rPr>
                        </w:pPr>
                        <w:proofErr w:type="spellStart"/>
                        <w:r w:rsidRPr="00967EBA">
                          <w:rPr>
                            <w:rFonts w:ascii="Times New Roman" w:hAnsi="Times New Roman" w:cs="Times New Roman"/>
                            <w:color w:val="FFFFFF"/>
                            <w:sz w:val="14"/>
                            <w:szCs w:val="14"/>
                            <w:lang w:val="en-US"/>
                          </w:rPr>
                          <w:t>Тәуекелдерді</w:t>
                        </w:r>
                        <w:proofErr w:type="spellEnd"/>
                      </w:p>
                      <w:p w:rsidR="00C52057" w:rsidRPr="00967EBA" w:rsidRDefault="00C52057" w:rsidP="00C52057">
                        <w:pPr>
                          <w:spacing w:after="0"/>
                          <w:jc w:val="center"/>
                          <w:rPr>
                            <w:lang w:val="kk-KZ"/>
                          </w:rPr>
                        </w:pPr>
                        <w:proofErr w:type="spellStart"/>
                        <w:r w:rsidRPr="00967EBA">
                          <w:rPr>
                            <w:rFonts w:ascii="Times New Roman" w:hAnsi="Times New Roman" w:cs="Times New Roman"/>
                            <w:color w:val="FFFFFF"/>
                            <w:sz w:val="14"/>
                            <w:szCs w:val="14"/>
                            <w:lang w:val="en-US"/>
                          </w:rPr>
                          <w:t>ба</w:t>
                        </w:r>
                        <w:proofErr w:type="spellEnd"/>
                        <w:r>
                          <w:rPr>
                            <w:rFonts w:ascii="Times New Roman" w:hAnsi="Times New Roman" w:cs="Times New Roman"/>
                            <w:color w:val="FFFFFF"/>
                            <w:sz w:val="14"/>
                            <w:szCs w:val="14"/>
                            <w:lang w:val="kk-KZ"/>
                          </w:rPr>
                          <w:t>қылау</w:t>
                        </w:r>
                      </w:p>
                    </w:txbxContent>
                  </v:textbox>
                </v:rect>
                <v:rect id="Rectangle 25" o:spid="_x0000_s1046" style="position:absolute;left:8966;top:12560;width:22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C52057" w:rsidRDefault="00C52057" w:rsidP="00C52057">
                        <w:r>
                          <w:rPr>
                            <w:rFonts w:ascii="Times New Roman" w:hAnsi="Times New Roman" w:cs="Times New Roman"/>
                            <w:color w:val="FFFFFF"/>
                            <w:sz w:val="14"/>
                            <w:szCs w:val="14"/>
                            <w:lang w:val="en-US"/>
                          </w:rPr>
                          <w:t xml:space="preserve"> </w:t>
                        </w:r>
                      </w:p>
                    </w:txbxContent>
                  </v:textbox>
                </v:rect>
                <v:rect id="Rectangle 26" o:spid="_x0000_s1047" style="position:absolute;left:13303;top:7397;width:9849;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" fillcolor="#4f81bd" stroked="f"/>
                <v:rect id="Rectangle 27" o:spid="_x0000_s1048" style="position:absolute;left:13303;top:7397;width:9849;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" filled="f" strokecolor="#385d8a" strokeweight="97e-5mm"/>
                <v:rect id="Rectangle 28" o:spid="_x0000_s1049" style="position:absolute;left:14846;top:7651;width:5042;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C52057" w:rsidRPr="00967EBA" w:rsidRDefault="00C52057" w:rsidP="00C52057">
                        <w:pPr>
                          <w:rPr>
                            <w:lang w:val="kk-KZ"/>
                          </w:rPr>
                        </w:pPr>
                        <w:r>
                          <w:rPr>
                            <w:rFonts w:ascii="Times New Roman" w:hAnsi="Times New Roman" w:cs="Times New Roman"/>
                            <w:color w:val="FFFFFF"/>
                            <w:sz w:val="14"/>
                            <w:szCs w:val="14"/>
                            <w:lang w:val="kk-KZ"/>
                          </w:rPr>
                          <w:t>Тәуекелдерді</w:t>
                        </w:r>
                      </w:p>
                    </w:txbxContent>
                  </v:textbox>
                </v:rect>
                <v:rect id="Rectangle 29" o:spid="_x0000_s1050" style="position:absolute;left:14846;top:8483;width:536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C52057" w:rsidRPr="00967EBA" w:rsidRDefault="00C52057" w:rsidP="00C52057">
                        <w:pPr>
                          <w:jc w:val="center"/>
                          <w:rPr>
                            <w:color w:val="FFFFFF" w:themeColor="background1"/>
                            <w:sz w:val="14"/>
                            <w:szCs w:val="14"/>
                            <w:lang w:val="kk-KZ"/>
                          </w:rPr>
                        </w:pPr>
                        <w:r w:rsidRPr="00967EBA">
                          <w:rPr>
                            <w:color w:val="FFFFFF" w:themeColor="background1"/>
                            <w:sz w:val="14"/>
                            <w:szCs w:val="14"/>
                            <w:lang w:val="kk-KZ"/>
                          </w:rPr>
                          <w:t>сәйкестендіру</w:t>
                        </w:r>
                      </w:p>
                    </w:txbxContent>
                  </v:textbox>
                </v:rect>
                <v:rect id="Rectangle 30" o:spid="_x0000_s1051" style="position:absolute;left:19697;top:8731;width:22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C52057" w:rsidRDefault="00C52057" w:rsidP="00C52057">
                        <w:r>
                          <w:rPr>
                            <w:rFonts w:ascii="Times New Roman" w:hAnsi="Times New Roman" w:cs="Times New Roman"/>
                            <w:color w:val="FFFFFF"/>
                            <w:sz w:val="14"/>
                            <w:szCs w:val="14"/>
                            <w:lang w:val="en-US"/>
                          </w:rPr>
                          <w:t xml:space="preserve"> </w:t>
                        </w:r>
                      </w:p>
                    </w:txbxContent>
                  </v:textbox>
                </v:rect>
                <v:rect id="Rectangle 31" o:spid="_x0000_s1052" style="position:absolute;left:14039;top:12687;width:8674;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" fillcolor="#4f81bd" stroked="f"/>
                <v:rect id="Rectangle 32" o:spid="_x0000_s1053" style="position:absolute;left:14039;top:12687;width:8674;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" filled="f" strokecolor="#385d8a" strokeweight="97e-5mm"/>
                <v:rect id="Rectangle 33" o:spid="_x0000_s1054" style="position:absolute;left:15214;top:12941;width:5277;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C52057" w:rsidRPr="00967EBA" w:rsidRDefault="00C52057" w:rsidP="00C52057">
                        <w:pPr>
                          <w:rPr>
                            <w:lang w:val="kk-KZ"/>
                          </w:rPr>
                        </w:pPr>
                        <w:r>
                          <w:rPr>
                            <w:rFonts w:ascii="Times New Roman" w:hAnsi="Times New Roman" w:cs="Times New Roman"/>
                            <w:color w:val="FFFFFF"/>
                            <w:sz w:val="14"/>
                            <w:szCs w:val="14"/>
                            <w:lang w:val="kk-KZ"/>
                          </w:rPr>
                          <w:t xml:space="preserve">Ақпарат </w:t>
                        </w:r>
                        <w:r>
                          <w:rPr>
                            <w:rFonts w:ascii="Times New Roman" w:hAnsi="Times New Roman" w:cs="Times New Roman"/>
                            <w:color w:val="FFFFFF"/>
                            <w:sz w:val="14"/>
                            <w:szCs w:val="14"/>
                            <w:lang w:val="kk-KZ"/>
                          </w:rPr>
                          <w:t>және</w:t>
                        </w:r>
                      </w:p>
                    </w:txbxContent>
                  </v:textbox>
                </v:rect>
                <v:rect id="Rectangle 34" o:spid="_x0000_s1055" style="position:absolute;left:15214;top:13963;width:5588;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C52057" w:rsidRDefault="00C52057" w:rsidP="00C52057">
                        <w:proofErr w:type="spellStart"/>
                        <w:r>
                          <w:rPr>
                            <w:rFonts w:ascii="Times New Roman" w:hAnsi="Times New Roman" w:cs="Times New Roman"/>
                            <w:color w:val="FFFFFF"/>
                            <w:sz w:val="14"/>
                            <w:szCs w:val="14"/>
                            <w:lang w:val="en-US"/>
                          </w:rPr>
                          <w:t>коммуникация</w:t>
                        </w:r>
                        <w:proofErr w:type="spellEnd"/>
                      </w:p>
                    </w:txbxContent>
                  </v:textbox>
                </v:rect>
                <v:rect id="Rectangle 35" o:spid="_x0000_s1056" style="position:absolute;left:21539;top:13963;width:20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C52057" w:rsidRDefault="00C52057" w:rsidP="00C52057">
                        <w:r>
                          <w:rPr>
                            <w:rFonts w:ascii="Calibri" w:hAnsi="Calibri" w:cs="Calibri"/>
                            <w:color w:val="FFFFFF"/>
                            <w:sz w:val="14"/>
                            <w:szCs w:val="14"/>
                            <w:lang w:val="en-US"/>
                          </w:rPr>
                          <w:t xml:space="preserve"> </w:t>
                        </w:r>
                      </w:p>
                    </w:txbxContent>
                  </v:textbox>
                </v:rect>
                <v:rect id="Rectangle 36" o:spid="_x0000_s1057" style="position:absolute;left:39033;top:5994;width:3378;height:16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" fillcolor="#4f81bd" stroked="f"/>
                <v:rect id="Rectangle 37" o:spid="_x0000_s1058" style="position:absolute;left:39033;top:5994;width:3378;height:16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" filled="f" strokecolor="#385d8a" strokeweight="97e-5mm"/>
                <v:rect id="Rectangle 38" o:spid="_x0000_s1059" style="position:absolute;left:37090;top:14801;width:4731;height:252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" filled="f" stroked="f">
                  <v:textbox style="mso-fit-shape-to-text:t" inset="0,0,0,0">
                    <w:txbxContent>
                      <w:p w:rsidR="00C52057" w:rsidRDefault="00C52057" w:rsidP="00C52057">
                        <w:proofErr w:type="spellStart"/>
                        <w:r>
                          <w:rPr>
                            <w:rFonts w:ascii="Calibri" w:hAnsi="Calibri" w:cs="Calibri"/>
                            <w:color w:val="FFFFFF"/>
                            <w:sz w:val="14"/>
                            <w:szCs w:val="14"/>
                            <w:lang w:val="en-US"/>
                          </w:rPr>
                          <w:t>Мониторинг</w:t>
                        </w:r>
                        <w:proofErr w:type="spellEnd"/>
                      </w:p>
                    </w:txbxContent>
                  </v:textbox>
                </v:rect>
                <v:rect id="Rectangle 39" o:spid="_x0000_s1060" style="position:absolute;left:40068;top:16478;width:203;height:323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" filled="f" stroked="f">
                  <v:textbox style="mso-fit-shape-to-text:t" inset="0,0,0,0">
                    <w:txbxContent>
                      <w:p w:rsidR="00C52057" w:rsidRDefault="00C52057" w:rsidP="00C52057">
                        <w:r>
                          <w:rPr>
                            <w:rFonts w:ascii="Calibri" w:hAnsi="Calibri" w:cs="Calibri"/>
                            <w:color w:val="FFFFFF"/>
                            <w:sz w:val="14"/>
                            <w:szCs w:val="14"/>
                            <w:lang w:val="en-US"/>
                          </w:rPr>
                          <w:t xml:space="preserve"> </w:t>
                        </w:r>
                      </w:p>
                    </w:txbxContent>
                  </v:textbox>
                </v:rect>
                <v:rect id="Rectangle 40" o:spid="_x0000_s1061" style="position:absolute;left:1543;top:2679;width:4123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" fillcolor="#4f81bd" stroked="f"/>
                <v:rect id="Rectangle 41" o:spid="_x0000_s1062" style="position:absolute;left:1543;top:2679;width:4123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" filled="f" strokecolor="#385d8a" strokeweight="97e-5mm"/>
                <v:rect id="Rectangle 42" o:spid="_x0000_s1063" style="position:absolute;left:17786;top:3124;width:7017;height:50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C52057" w:rsidRPr="00967EBA" w:rsidRDefault="00C52057" w:rsidP="00C52057">
                        <w:pPr>
                          <w:rPr>
                            <w:rFonts w:ascii="Calibri" w:hAnsi="Calibri" w:cs="Calibri"/>
                            <w:color w:val="FFFFFF"/>
                            <w:sz w:val="14"/>
                            <w:szCs w:val="14"/>
                            <w:lang w:val="en-US"/>
                          </w:rPr>
                        </w:pPr>
                        <w:proofErr w:type="spellStart"/>
                        <w:r w:rsidRPr="00967EBA">
                          <w:rPr>
                            <w:rFonts w:ascii="Calibri" w:hAnsi="Calibri" w:cs="Calibri"/>
                            <w:color w:val="FFFFFF"/>
                            <w:sz w:val="14"/>
                            <w:szCs w:val="14"/>
                            <w:lang w:val="en-US"/>
                          </w:rPr>
                          <w:t>Мақсатты</w:t>
                        </w:r>
                        <w:proofErr w:type="spellEnd"/>
                        <w:r w:rsidRPr="00967EBA">
                          <w:rPr>
                            <w:rFonts w:ascii="Calibri" w:hAnsi="Calibri" w:cs="Calibri"/>
                            <w:color w:val="FFFFFF"/>
                            <w:sz w:val="14"/>
                            <w:szCs w:val="14"/>
                            <w:lang w:val="en-US"/>
                          </w:rPr>
                          <w:t xml:space="preserve"> </w:t>
                        </w:r>
                        <w:proofErr w:type="spellStart"/>
                        <w:r w:rsidRPr="00967EBA">
                          <w:rPr>
                            <w:rFonts w:ascii="Calibri" w:hAnsi="Calibri" w:cs="Calibri"/>
                            <w:color w:val="FFFFFF"/>
                            <w:sz w:val="14"/>
                            <w:szCs w:val="14"/>
                            <w:lang w:val="en-US"/>
                          </w:rPr>
                          <w:t>анықтау</w:t>
                        </w:r>
                        <w:proofErr w:type="spellEnd"/>
                      </w:p>
                      <w:p w:rsidR="00C52057" w:rsidRDefault="00C52057" w:rsidP="00C52057">
                        <w:proofErr w:type="spellStart"/>
                        <w:r w:rsidRPr="00967EBA">
                          <w:rPr>
                            <w:rFonts w:ascii="Calibri" w:hAnsi="Calibri" w:cs="Calibri"/>
                            <w:color w:val="FFFFFF"/>
                            <w:sz w:val="14"/>
                            <w:szCs w:val="14"/>
                            <w:lang w:val="en-US"/>
                          </w:rPr>
                          <w:t>Maqsattı</w:t>
                        </w:r>
                        <w:proofErr w:type="spellEnd"/>
                        <w:r w:rsidRPr="00967EBA">
                          <w:rPr>
                            <w:rFonts w:ascii="Calibri" w:hAnsi="Calibri" w:cs="Calibri"/>
                            <w:color w:val="FFFFFF"/>
                            <w:sz w:val="14"/>
                            <w:szCs w:val="14"/>
                            <w:lang w:val="en-US"/>
                          </w:rPr>
                          <w:t xml:space="preserve"> </w:t>
                        </w:r>
                        <w:proofErr w:type="spellStart"/>
                        <w:r w:rsidRPr="00967EBA">
                          <w:rPr>
                            <w:rFonts w:ascii="Calibri" w:hAnsi="Calibri" w:cs="Calibri"/>
                            <w:color w:val="FFFFFF"/>
                            <w:sz w:val="14"/>
                            <w:szCs w:val="14"/>
                            <w:lang w:val="en-US"/>
                          </w:rPr>
                          <w:t>anıqtaw</w:t>
                        </w:r>
                        <w:proofErr w:type="spellEnd"/>
                      </w:p>
                    </w:txbxContent>
                  </v:textbox>
                </v:rect>
                <v:rect id="Rectangle 43" o:spid="_x0000_s1064" style="position:absolute;left:26536;top:3124;width:20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C52057" w:rsidRDefault="00C52057" w:rsidP="00C52057">
                        <w:r>
                          <w:rPr>
                            <w:rFonts w:ascii="Calibri" w:hAnsi="Calibri" w:cs="Calibri"/>
                            <w:color w:val="FFFFFF"/>
                            <w:sz w:val="14"/>
                            <w:szCs w:val="14"/>
                            <w:lang w:val="en-US"/>
                          </w:rPr>
                          <w:t xml:space="preserve"> </w:t>
                        </w:r>
                      </w:p>
                    </w:txbxContent>
                  </v:textbox>
                </v:rect>
                <v:rect id="Rectangle 44" o:spid="_x0000_s1065" style="position:absolute;left:30797;top:571;width:3943;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C52057" w:rsidRDefault="00C52057" w:rsidP="00C52057">
                        <w:proofErr w:type="spellStart"/>
                        <w:r w:rsidRPr="00967EBA">
                          <w:rPr>
                            <w:rFonts w:ascii="Arial" w:hAnsi="Arial" w:cs="Arial"/>
                            <w:b/>
                            <w:bCs/>
                            <w:color w:val="4F6228"/>
                            <w:sz w:val="14"/>
                            <w:szCs w:val="14"/>
                            <w:lang w:val="en-US"/>
                          </w:rPr>
                          <w:t>Ішкі</w:t>
                        </w:r>
                        <w:proofErr w:type="spellEnd"/>
                        <w:r w:rsidRPr="00967EBA">
                          <w:rPr>
                            <w:rFonts w:ascii="Arial" w:hAnsi="Arial" w:cs="Arial"/>
                            <w:b/>
                            <w:bCs/>
                            <w:color w:val="4F6228"/>
                            <w:sz w:val="14"/>
                            <w:szCs w:val="14"/>
                            <w:lang w:val="en-US"/>
                          </w:rPr>
                          <w:t xml:space="preserve"> </w:t>
                        </w:r>
                        <w:proofErr w:type="spellStart"/>
                        <w:r w:rsidRPr="00967EBA">
                          <w:rPr>
                            <w:rFonts w:ascii="Arial" w:hAnsi="Arial" w:cs="Arial"/>
                            <w:b/>
                            <w:bCs/>
                            <w:color w:val="4F6228"/>
                            <w:sz w:val="14"/>
                            <w:szCs w:val="14"/>
                            <w:lang w:val="en-US"/>
                          </w:rPr>
                          <w:t>орта</w:t>
                        </w:r>
                        <w:proofErr w:type="spellEnd"/>
                      </w:p>
                    </w:txbxContent>
                  </v:textbox>
                </v:rect>
                <v:rect id="Rectangle 45" o:spid="_x0000_s1066" style="position:absolute;left:39916;top:571;width:24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C52057" w:rsidRDefault="00C52057" w:rsidP="00C52057">
                        <w:r>
                          <w:rPr>
                            <w:rFonts w:ascii="Arial" w:hAnsi="Arial" w:cs="Arial"/>
                            <w:b/>
                            <w:bCs/>
                            <w:color w:val="4F6228"/>
                            <w:sz w:val="14"/>
                            <w:szCs w:val="14"/>
                            <w:lang w:val="en-US"/>
                          </w:rPr>
                          <w:t xml:space="preserve"> </w:t>
                        </w:r>
                      </w:p>
                    </w:txbxContent>
                  </v:textbox>
                </v:rect>
                <v:rect id="Rectangle 46" o:spid="_x0000_s1067" style="position:absolute;left:21907;top:5930;width:11894;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C52057" w:rsidRDefault="00C52057" w:rsidP="00C52057">
                        <w:proofErr w:type="spellStart"/>
                        <w:r w:rsidRPr="00967EBA">
                          <w:rPr>
                            <w:rFonts w:ascii="Times New Roman" w:hAnsi="Times New Roman" w:cs="Times New Roman"/>
                            <w:b/>
                            <w:bCs/>
                            <w:color w:val="17375E"/>
                            <w:sz w:val="14"/>
                            <w:szCs w:val="14"/>
                            <w:lang w:val="en-US"/>
                          </w:rPr>
                          <w:t>Тәуекелдерді</w:t>
                        </w:r>
                        <w:proofErr w:type="spellEnd"/>
                        <w:r w:rsidRPr="00967EBA">
                          <w:rPr>
                            <w:rFonts w:ascii="Times New Roman" w:hAnsi="Times New Roman" w:cs="Times New Roman"/>
                            <w:b/>
                            <w:bCs/>
                            <w:color w:val="17375E"/>
                            <w:sz w:val="14"/>
                            <w:szCs w:val="14"/>
                            <w:lang w:val="en-US"/>
                          </w:rPr>
                          <w:t xml:space="preserve"> </w:t>
                        </w:r>
                        <w:proofErr w:type="spellStart"/>
                        <w:r w:rsidRPr="00967EBA">
                          <w:rPr>
                            <w:rFonts w:ascii="Times New Roman" w:hAnsi="Times New Roman" w:cs="Times New Roman"/>
                            <w:b/>
                            <w:bCs/>
                            <w:color w:val="17375E"/>
                            <w:sz w:val="14"/>
                            <w:szCs w:val="14"/>
                            <w:lang w:val="en-US"/>
                          </w:rPr>
                          <w:t>басқару</w:t>
                        </w:r>
                        <w:proofErr w:type="spellEnd"/>
                        <w:r w:rsidRPr="00967EBA">
                          <w:rPr>
                            <w:rFonts w:ascii="Times New Roman" w:hAnsi="Times New Roman" w:cs="Times New Roman"/>
                            <w:b/>
                            <w:bCs/>
                            <w:color w:val="17375E"/>
                            <w:sz w:val="14"/>
                            <w:szCs w:val="14"/>
                            <w:lang w:val="en-US"/>
                          </w:rPr>
                          <w:t xml:space="preserve"> </w:t>
                        </w:r>
                        <w:proofErr w:type="spellStart"/>
                        <w:r w:rsidRPr="00967EBA">
                          <w:rPr>
                            <w:rFonts w:ascii="Times New Roman" w:hAnsi="Times New Roman" w:cs="Times New Roman"/>
                            <w:b/>
                            <w:bCs/>
                            <w:color w:val="17375E"/>
                            <w:sz w:val="14"/>
                            <w:szCs w:val="14"/>
                            <w:lang w:val="en-US"/>
                          </w:rPr>
                          <w:t>процесі</w:t>
                        </w:r>
                        <w:proofErr w:type="spellEnd"/>
                      </w:p>
                    </w:txbxContent>
                  </v:textbox>
                </v:rect>
                <v:rect id="Rectangle 47" o:spid="_x0000_s1068" style="position:absolute;left:35579;top:5930;width:228;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C52057" w:rsidRDefault="00C52057" w:rsidP="00C52057">
                        <w:r>
                          <w:rPr>
                            <w:rFonts w:ascii="Times New Roman" w:hAnsi="Times New Roman" w:cs="Times New Roman"/>
                            <w:b/>
                            <w:bCs/>
                            <w:color w:val="17375E"/>
                            <w:sz w:val="14"/>
                            <w:szCs w:val="14"/>
                            <w:lang w:val="en-US"/>
                          </w:rPr>
                          <w:t xml:space="preserve"> </w:t>
                        </w:r>
                      </w:p>
                    </w:txbxContent>
                  </v:textbox>
                </v:rect>
                <v:shape id="Freeform 48" o:spid="_x0000_s1069" style="position:absolute;left:39617;top:4781;width:2280;height:959;visibility:visible;mso-wrap-style:square;v-text-anchor:top" coordsize="35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" path="m,70r81,l81,,266,r,70l359,70,174,151,,70xe" fillcolor="#ffc000" stroked="f">
                  <v:path arrowok="t" o:connecttype="custom" o:connectlocs="0,44450;51435,44450;51435,0;168910,0;168910,44450;227965,44450;110490,95885;0,44450" o:connectangles="0,0,0,0,0,0,0,0"/>
                </v:shape>
                <v:shape id="Freeform 49" o:spid="_x0000_s1070" style="position:absolute;left:39617;top:4781;width:2280;height:959;visibility:visible;mso-wrap-style:square;v-text-anchor:top" coordsize="35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" path="m,70r81,l81,,266,r,70l359,70,174,151,,70xe" filled="f" strokeweight="97e-5mm">
                  <v:path arrowok="t" o:connecttype="custom" o:connectlocs="0,44450;51435,44450;51435,0;168910,0;168910,44450;227965,44450;110490,95885;0,44450" o:connectangles="0,0,0,0,0,0,0,0"/>
                </v:shape>
                <v:rect id="Rectangle 50" o:spid="_x0000_s1071" style="position:absolute;left:40722;top:5035;width:20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C52057" w:rsidRDefault="00C52057" w:rsidP="00C52057">
                        <w:r>
                          <w:rPr>
                            <w:rFonts w:ascii="Calibri" w:hAnsi="Calibri" w:cs="Calibri"/>
                            <w:color w:val="FFFFFF"/>
                            <w:sz w:val="14"/>
                            <w:szCs w:val="14"/>
                            <w:lang w:val="en-US"/>
                          </w:rPr>
                          <w:t xml:space="preserve"> </w:t>
                        </w:r>
                      </w:p>
                    </w:txbxContent>
                  </v:textbox>
                </v:rect>
                <v:shape id="Freeform 51" o:spid="_x0000_s1072" style="position:absolute;left:7937;top:4781;width:2280;height:959;visibility:visible;mso-wrap-style:square;v-text-anchor:top" coordsize="35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" path="m,70r93,l93,,266,r,70l359,70,185,151,,70xe" fillcolor="#ffc000" stroked="f">
                  <v:path arrowok="t" o:connecttype="custom" o:connectlocs="0,44450;59055,44450;59055,0;168910,0;168910,44450;227965,44450;117475,95885;0,44450" o:connectangles="0,0,0,0,0,0,0,0"/>
                </v:shape>
                <v:shape id="Freeform 52" o:spid="_x0000_s1073" style="position:absolute;left:7937;top:4781;width:2280;height:959;visibility:visible;mso-wrap-style:square;v-text-anchor:top" coordsize="35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" path="m,70r93,l93,,266,r,70l359,70,185,151,,70xe" filled="f" strokeweight="97e-5mm">
                  <v:path arrowok="t" o:connecttype="custom" o:connectlocs="0,44450;59055,44450;59055,0;168910,0;168910,44450;227965,44450;117475,95885;0,44450" o:connectangles="0,0,0,0,0,0,0,0"/>
                </v:shape>
                <v:rect id="Rectangle 53" o:spid="_x0000_s1074" style="position:absolute;left:9112;top:5035;width:20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C52057" w:rsidRDefault="00C52057" w:rsidP="00C52057">
                        <w:r>
                          <w:rPr>
                            <w:rFonts w:ascii="Calibri" w:hAnsi="Calibri" w:cs="Calibri"/>
                            <w:color w:val="FFFFFF"/>
                            <w:sz w:val="14"/>
                            <w:szCs w:val="14"/>
                            <w:lang w:val="en-US"/>
                          </w:rPr>
                          <w:t xml:space="preserve"> </w:t>
                        </w:r>
                      </w:p>
                    </w:txbxContent>
                  </v:textbox>
                </v:rect>
                <v:shape id="Freeform 54" o:spid="_x0000_s1075" style="position:absolute;left:36093;top:13265;width:2642;height:1657;visibility:visible;mso-wrap-style:square;v-text-anchor:top" coordsize="41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" path="m,130l150,261r,-70l277,191r,70l416,130,277,r,60l150,60,150,,,130xe" fillcolor="#ffc000" stroked="f">
                  <v:path arrowok="t" o:connecttype="custom" o:connectlocs="0,82550;95250,165735;95250,121285;175895,121285;175895,165735;264160,82550;175895,0;175895,38100;95250,38100;95250,0;0,82550" o:connectangles="0,0,0,0,0,0,0,0,0,0,0"/>
                </v:shape>
                <v:shape id="Freeform 55" o:spid="_x0000_s1076" style="position:absolute;left:36093;top:13265;width:2642;height:1657;visibility:visible;mso-wrap-style:square;v-text-anchor:top" coordsize="41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" path="m,130l150,261r,-70l277,191r,70l416,130,277,r,60l150,60,150,,,130xe" filled="f" strokeweight="97e-5mm">
                  <v:path arrowok="t" o:connecttype="custom" o:connectlocs="0,82550;95250,165735;95250,121285;175895,121285;175895,165735;264160,82550;175895,0;175895,38100;95250,38100;95250,0;0,82550" o:connectangles="0,0,0,0,0,0,0,0,0,0,0"/>
                </v:shape>
                <v:rect id="Rectangle 56" o:spid="_x0000_s1077" style="position:absolute;left:37490;top:13836;width:20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C52057" w:rsidRDefault="00C52057" w:rsidP="00C52057">
                        <w:r>
                          <w:rPr>
                            <w:rFonts w:ascii="Calibri" w:hAnsi="Calibri" w:cs="Calibri"/>
                            <w:color w:val="FFFFFF"/>
                            <w:sz w:val="14"/>
                            <w:szCs w:val="14"/>
                            <w:lang w:val="en-US"/>
                          </w:rPr>
                          <w:t xml:space="preserve"> </w:t>
                        </w:r>
                      </w:p>
                    </w:txbxContent>
                  </v:textbox>
                </v:rect>
                <v:shape id="Freeform 57" o:spid="_x0000_s1078" style="position:absolute;left:17716;top:10140;width:1175;height:2483;visibility:visible;mso-wrap-style:square;v-text-anchor:top" coordsize="18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" path="m127,140r,111l69,251,58,140r69,xm,170l81,,185,160,,170xm185,221l104,391,,221r185,xe" fillcolor="black" strokeweight="0">
                  <v:path arrowok="t" o:connecttype="custom" o:connectlocs="80645,88900;80645,159385;43815,159385;36830,88900;80645,88900;0,107950;51435,0;117475,101600;0,107950;117475,140335;66040,248285;0,140335;117475,140335" o:connectangles="0,0,0,0,0,0,0,0,0,0,0,0,0"/>
                  <o:lock v:ext="edit" verticies="t"/>
                </v:shape>
                <v:shape id="Freeform 58" o:spid="_x0000_s1079" style="position:absolute;left:22637;top:12052;width:1912;height:1086;visibility:visible;mso-wrap-style:square;v-text-anchor:top" coordsize="30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" path="m93,20l301,30,162,171,93,20xm220,151l,141,151,r69,151xe" fillcolor="black" strokeweight="0">
                  <v:path arrowok="t" o:connecttype="custom" o:connectlocs="59055,12700;191135,19050;102870,108585;59055,12700;139700,95885;0,89535;95885,0;139700,95885" o:connectangles="0,0,0,0,0,0,0,0"/>
                  <o:lock v:ext="edit" verticies="t"/>
                </v:shape>
                <v:shape id="Freeform 59" o:spid="_x0000_s1080" style="position:absolute;left:11468;top:12306;width:2648;height:1086;visibility:visible;mso-wrap-style:square;v-text-anchor:top" coordsize="41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" path="m254,121l139,101,162,40,278,71r-24,50xm254,10l417,141,208,171,254,10xm150,161l,30,208,,150,161xe" fillcolor="black" strokeweight="0">
                  <v:path arrowok="t" o:connecttype="custom" o:connectlocs="161290,76835;88265,64135;102870,25400;176530,45085;161290,76835;161290,6350;264795,89535;132080,108585;161290,6350;95250,102235;0,19050;132080,0;95250,102235" o:connectangles="0,0,0,0,0,0,0,0,0,0,0,0,0"/>
                  <o:lock v:ext="edit" verticies="t"/>
                </v:shape>
                <v:shape id="Freeform 60" o:spid="_x0000_s1081" style="position:absolute;left:17786;top:15367;width:1251;height:3124;visibility:visible;mso-wrap-style:square;v-text-anchor:top" coordsize="19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" path="m128,131r,221l70,352,58,131r70,xm,161l93,r92,161l,161xm197,322l104,492,,322r197,xe" fillcolor="black" strokeweight="0">
                  <v:path arrowok="t" o:connecttype="custom" o:connectlocs="81280,83185;81280,223520;44450,223520;36830,83185;81280,83185;0,102235;59055,0;117475,102235;0,102235;125095,204470;66040,312420;0,204470;125095,204470" o:connectangles="0,0,0,0,0,0,0,0,0,0,0,0,0"/>
                  <o:lock v:ext="edit" verticies="t"/>
                </v:shape>
                <v:shape id="Freeform 61" o:spid="_x0000_s1082" style="position:absolute;left:10731;top:9499;width:1397;height:1086;visibility:visible;mso-wrap-style:square;v-text-anchor:top" coordsize="22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" path="m220,l,20,127,171,220,xe" fillcolor="black" stroked="f">
                  <v:path arrowok="t" o:connecttype="custom" o:connectlocs="139700,0;0,12700;80645,108585;139700,0" o:connectangles="0,0,0,0"/>
                </v:shape>
                <v:shape id="Freeform 62" o:spid="_x0000_s1083" style="position:absolute;left:10731;top:9499;width:1397;height:1086;visibility:visible;mso-wrap-style:square;v-text-anchor:top" coordsize="22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" path="m220,l,20,127,171,220,xe" filled="f" strokeweight="97e-5mm">
                  <v:path arrowok="t" o:connecttype="custom" o:connectlocs="139700,0;0,12700;80645,108585;139700,0" o:connectangles="0,0,0,0"/>
                </v:shape>
                <v:rect id="Rectangle 63" o:spid="_x0000_s1084" style="position:absolute;left:11537;top:9817;width:20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C52057" w:rsidRDefault="00C52057" w:rsidP="00C52057">
                        <w:r>
                          <w:rPr>
                            <w:rFonts w:ascii="Calibri" w:hAnsi="Calibri" w:cs="Calibri"/>
                            <w:color w:val="FFFFFF"/>
                            <w:sz w:val="14"/>
                            <w:szCs w:val="14"/>
                            <w:lang w:val="en-US"/>
                          </w:rPr>
                          <w:t xml:space="preserve"> </w:t>
                        </w:r>
                      </w:p>
                    </w:txbxContent>
                  </v:textbox>
                </v:rect>
                <v:shape id="Freeform 64" o:spid="_x0000_s1085" style="position:absolute;left:23888;top:9309;width:1397;height:1276;visibility:visible;mso-wrap-style:square;v-text-anchor:top" coordsize="22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" path="m220,201l151,,,111r220,90xe" fillcolor="black" stroked="f">
                  <v:path arrowok="t" o:connecttype="custom" o:connectlocs="139700,127635;95885,0;0,70485;139700,127635" o:connectangles="0,0,0,0"/>
                </v:shape>
                <v:shape id="Freeform 65" o:spid="_x0000_s1086" style="position:absolute;left:23888;top:9309;width:1397;height:1276;visibility:visible;mso-wrap-style:square;v-text-anchor:top" coordsize="22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" path="m220,201l151,,,111r220,90xe" filled="f" strokeweight="97e-5mm">
                  <v:path arrowok="t" o:connecttype="custom" o:connectlocs="139700,127635;95885,0;0,70485;139700,127635" o:connectangles="0,0,0,0"/>
                </v:shape>
                <v:rect id="Rectangle 66" o:spid="_x0000_s1087" style="position:absolute;left:24847;top:9880;width:20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C52057" w:rsidRDefault="00C52057" w:rsidP="00C52057">
                        <w:r>
                          <w:rPr>
                            <w:rFonts w:ascii="Calibri" w:hAnsi="Calibri" w:cs="Calibri"/>
                            <w:color w:val="FFFFFF"/>
                            <w:sz w:val="14"/>
                            <w:szCs w:val="14"/>
                            <w:lang w:val="en-US"/>
                          </w:rPr>
                          <w:t xml:space="preserve"> </w:t>
                        </w:r>
                      </w:p>
                    </w:txbxContent>
                  </v:textbox>
                </v:rect>
                <v:shape id="Freeform 67" o:spid="_x0000_s1088" style="position:absolute;left:26314;top:14922;width:1321;height:1213;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" path="m46,191l208,50,,,46,191xe" fillcolor="black" stroked="f">
                  <v:path arrowok="t" o:connecttype="custom" o:connectlocs="29210,121285;132080,31750;0,0;29210,121285" o:connectangles="0,0,0,0"/>
                </v:shape>
                <v:shape id="Freeform 68" o:spid="_x0000_s1089" style="position:absolute;left:26314;top:14922;width:1321;height:1213;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" path="m46,191l208,50,,,46,191xe" filled="f" strokeweight="97e-5mm">
                  <v:path arrowok="t" o:connecttype="custom" o:connectlocs="29210,121285;132080,31750;0,0;29210,121285" o:connectangles="0,0,0,0"/>
                </v:shape>
                <v:rect id="Rectangle 69" o:spid="_x0000_s1090" style="position:absolute;left:26828;top:15430;width:20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C52057" w:rsidRDefault="00C52057" w:rsidP="00C52057">
                        <w:r>
                          <w:rPr>
                            <w:rFonts w:ascii="Calibri" w:hAnsi="Calibri" w:cs="Calibri"/>
                            <w:color w:val="FFFFFF"/>
                            <w:sz w:val="14"/>
                            <w:szCs w:val="14"/>
                            <w:lang w:val="en-US"/>
                          </w:rPr>
                          <w:t xml:space="preserve"> </w:t>
                        </w:r>
                      </w:p>
                    </w:txbxContent>
                  </v:textbox>
                </v:rect>
                <v:shape id="Freeform 70" o:spid="_x0000_s1091" style="position:absolute;left:8820;top:15303;width:1397;height:1213;visibility:visible;mso-wrap-style:square;v-text-anchor:top" coordsize="22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" path="m35,l,191,220,101,35,xe" fillcolor="black" stroked="f">
                  <v:path arrowok="t" o:connecttype="custom" o:connectlocs="22225,0;0,121285;139700,64135;22225,0" o:connectangles="0,0,0,0"/>
                </v:shape>
                <v:shape id="Freeform 71" o:spid="_x0000_s1092" style="position:absolute;left:8820;top:15303;width:1397;height:1213;visibility:visible;mso-wrap-style:square;v-text-anchor:top" coordsize="22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" path="m35,l,191,220,101,35,xe" filled="f" strokeweight="97e-5mm">
                  <v:path arrowok="t" o:connecttype="custom" o:connectlocs="22225,0;0,121285;139700,64135;22225,0" o:connectangles="0,0,0,0"/>
                </v:shape>
                <v:rect id="Rectangle 72" o:spid="_x0000_s1093" style="position:absolute;left:9264;top:15811;width:20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C52057" w:rsidRDefault="00C52057" w:rsidP="00C52057">
                        <w:r>
                          <w:rPr>
                            <w:rFonts w:ascii="Calibri" w:hAnsi="Calibri" w:cs="Calibri"/>
                            <w:color w:val="FFFFFF"/>
                            <w:sz w:val="14"/>
                            <w:szCs w:val="14"/>
                            <w:lang w:val="en-US"/>
                          </w:rPr>
                          <w:t xml:space="preserve"> </w:t>
                        </w:r>
                      </w:p>
                    </w:txbxContent>
                  </v:textbox>
                </v:rect>
                <w10:anchorlock/>
              </v:group>
            </w:pict>
          </mc:Fallback>
        </mc:AlternateContent>
      </w:r>
    </w:p>
    <w:p w:rsidR="00F1076F" w:rsidRPr="00412B48" w:rsidRDefault="00F1076F"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Ішкі орта</w:t>
      </w:r>
      <w:r w:rsidR="00CA1E1D" w:rsidRPr="00412B48">
        <w:rPr>
          <w:rFonts w:ascii="Times New Roman" w:hAnsi="Times New Roman" w:cs="Times New Roman"/>
          <w:b/>
          <w:sz w:val="28"/>
          <w:szCs w:val="28"/>
          <w:lang w:val="kk-KZ"/>
        </w:rPr>
        <w:t>:</w:t>
      </w:r>
      <w:r w:rsidR="00CA1E1D" w:rsidRPr="00412B48">
        <w:rPr>
          <w:rFonts w:ascii="Times New Roman" w:hAnsi="Times New Roman" w:cs="Times New Roman"/>
          <w:sz w:val="28"/>
          <w:szCs w:val="28"/>
          <w:lang w:val="kk-KZ"/>
        </w:rPr>
        <w:t xml:space="preserve"> </w:t>
      </w:r>
      <w:r w:rsidR="00CA7D87" w:rsidRPr="00412B48">
        <w:rPr>
          <w:rFonts w:ascii="Times New Roman" w:hAnsi="Times New Roman" w:cs="Times New Roman"/>
          <w:sz w:val="28"/>
          <w:szCs w:val="28"/>
          <w:lang w:val="kk-KZ"/>
        </w:rPr>
        <w:t xml:space="preserve">ішкі </w:t>
      </w:r>
      <w:r w:rsidRPr="00412B48">
        <w:rPr>
          <w:rFonts w:ascii="Times New Roman" w:hAnsi="Times New Roman" w:cs="Times New Roman"/>
          <w:sz w:val="28"/>
          <w:szCs w:val="28"/>
          <w:lang w:val="kk-KZ"/>
        </w:rPr>
        <w:t xml:space="preserve">орта Серіктестіктің тәуекелдерге жалпы көзқарасын анықтайды және оның </w:t>
      </w:r>
      <w:r w:rsidR="00E86AE3" w:rsidRPr="00412B48">
        <w:rPr>
          <w:rFonts w:ascii="Times New Roman" w:hAnsi="Times New Roman" w:cs="Times New Roman"/>
          <w:sz w:val="28"/>
          <w:szCs w:val="28"/>
          <w:lang w:val="kk-KZ"/>
        </w:rPr>
        <w:t xml:space="preserve">жұмыскерлері </w:t>
      </w:r>
      <w:r w:rsidRPr="00412B48">
        <w:rPr>
          <w:rFonts w:ascii="Times New Roman" w:hAnsi="Times New Roman" w:cs="Times New Roman"/>
          <w:sz w:val="28"/>
          <w:szCs w:val="28"/>
          <w:lang w:val="kk-KZ"/>
        </w:rPr>
        <w:t>тәуекелге қалай қарайды және жауап береді. Ішкі орта</w:t>
      </w:r>
      <w:r w:rsidR="00E86AE3" w:rsidRPr="00412B48">
        <w:rPr>
          <w:rFonts w:ascii="Times New Roman" w:hAnsi="Times New Roman" w:cs="Times New Roman"/>
          <w:sz w:val="28"/>
          <w:szCs w:val="28"/>
          <w:lang w:val="kk-KZ"/>
        </w:rPr>
        <w:t xml:space="preserve"> </w:t>
      </w:r>
      <w:r w:rsidRPr="00412B48">
        <w:rPr>
          <w:rFonts w:ascii="Times New Roman" w:hAnsi="Times New Roman" w:cs="Times New Roman"/>
          <w:sz w:val="28"/>
          <w:szCs w:val="28"/>
          <w:lang w:val="kk-KZ"/>
        </w:rPr>
        <w:t xml:space="preserve">тәуекелдерді басқару жүйесінің барлық басқа компоненттері үшін негіз болып табылады және Серіктестікте, тәуекел мәдениетінде, тәуекелге тәбет деңгейінде және ұстап қалу деңгейінде, </w:t>
      </w:r>
      <w:r w:rsidR="00E86AE3" w:rsidRPr="00412B48">
        <w:rPr>
          <w:rFonts w:ascii="Times New Roman" w:hAnsi="Times New Roman" w:cs="Times New Roman"/>
          <w:sz w:val="28"/>
          <w:szCs w:val="28"/>
          <w:lang w:val="kk-KZ"/>
        </w:rPr>
        <w:t xml:space="preserve">басқару органдары тарапынан </w:t>
      </w:r>
      <w:r w:rsidRPr="00412B48">
        <w:rPr>
          <w:rFonts w:ascii="Times New Roman" w:hAnsi="Times New Roman" w:cs="Times New Roman"/>
          <w:sz w:val="28"/>
          <w:szCs w:val="28"/>
          <w:lang w:val="kk-KZ"/>
        </w:rPr>
        <w:t>бақылау</w:t>
      </w:r>
      <w:r w:rsidR="00CA7D87" w:rsidRPr="00412B48">
        <w:rPr>
          <w:rFonts w:ascii="Times New Roman" w:hAnsi="Times New Roman" w:cs="Times New Roman"/>
          <w:sz w:val="28"/>
          <w:szCs w:val="28"/>
          <w:lang w:val="kk-KZ"/>
        </w:rPr>
        <w:t>ды қамту</w:t>
      </w:r>
      <w:r w:rsidRPr="00412B48">
        <w:rPr>
          <w:rFonts w:ascii="Times New Roman" w:hAnsi="Times New Roman" w:cs="Times New Roman"/>
          <w:sz w:val="28"/>
          <w:szCs w:val="28"/>
          <w:lang w:val="kk-KZ"/>
        </w:rPr>
        <w:t>, этикалық құндылықтары, құзыреті мен жауапкершілігі, Серіктестіктің құрылымы, оның мүмкіндіктері адам, қаржы және басқа ресурстармен анықталады.</w:t>
      </w:r>
    </w:p>
    <w:p w:rsidR="00305489" w:rsidRPr="00412B48" w:rsidRDefault="00CA7D87"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Мақсаттарды анықтау</w:t>
      </w:r>
      <w:r w:rsidR="00CA1E1D" w:rsidRPr="00412B48">
        <w:rPr>
          <w:rFonts w:ascii="Times New Roman" w:hAnsi="Times New Roman" w:cs="Times New Roman"/>
          <w:sz w:val="28"/>
          <w:szCs w:val="28"/>
          <w:lang w:val="kk-KZ"/>
        </w:rPr>
        <w:t xml:space="preserve">: </w:t>
      </w:r>
      <w:r w:rsidR="00305489" w:rsidRPr="00412B48">
        <w:rPr>
          <w:rFonts w:ascii="Times New Roman" w:hAnsi="Times New Roman" w:cs="Times New Roman"/>
          <w:sz w:val="28"/>
          <w:szCs w:val="28"/>
          <w:lang w:val="kk-KZ"/>
        </w:rPr>
        <w:t xml:space="preserve">Серіктестіктің қызметінің мақсаттары стратегиялық деңгейде анықталады және операциялық мақсаттарды, есептілік саласындағы мақсаттарды және </w:t>
      </w:r>
      <w:r w:rsidR="00546983" w:rsidRPr="00412B48">
        <w:rPr>
          <w:rFonts w:ascii="Times New Roman" w:hAnsi="Times New Roman" w:cs="Times New Roman"/>
          <w:sz w:val="28"/>
          <w:szCs w:val="28"/>
          <w:lang w:val="kk-KZ"/>
        </w:rPr>
        <w:t xml:space="preserve">заңдар мен нормативтік актілердің сақталуы саласындағы   </w:t>
      </w:r>
      <w:r w:rsidR="00305489" w:rsidRPr="00412B48">
        <w:rPr>
          <w:rFonts w:ascii="Times New Roman" w:hAnsi="Times New Roman" w:cs="Times New Roman"/>
          <w:sz w:val="28"/>
          <w:szCs w:val="28"/>
          <w:lang w:val="kk-KZ"/>
        </w:rPr>
        <w:t>мақсаттар</w:t>
      </w:r>
      <w:r w:rsidR="00546983" w:rsidRPr="00412B48">
        <w:rPr>
          <w:rFonts w:ascii="Times New Roman" w:hAnsi="Times New Roman" w:cs="Times New Roman"/>
          <w:sz w:val="28"/>
          <w:szCs w:val="28"/>
          <w:lang w:val="kk-KZ"/>
        </w:rPr>
        <w:t xml:space="preserve"> дамудың негізін құрайды</w:t>
      </w:r>
      <w:r w:rsidR="00305489" w:rsidRPr="00412B48">
        <w:rPr>
          <w:rFonts w:ascii="Times New Roman" w:hAnsi="Times New Roman" w:cs="Times New Roman"/>
          <w:sz w:val="28"/>
          <w:szCs w:val="28"/>
          <w:lang w:val="kk-KZ"/>
        </w:rPr>
        <w:t>. Серіктестік сыртқы және ішкі көздер</w:t>
      </w:r>
      <w:r w:rsidR="004164CF" w:rsidRPr="00412B48">
        <w:rPr>
          <w:rFonts w:ascii="Times New Roman" w:hAnsi="Times New Roman" w:cs="Times New Roman"/>
          <w:sz w:val="28"/>
          <w:szCs w:val="28"/>
          <w:lang w:val="kk-KZ"/>
        </w:rPr>
        <w:t xml:space="preserve"> тәуекелдердің әсеріне ұшырайды</w:t>
      </w:r>
      <w:r w:rsidR="00305489" w:rsidRPr="00412B48">
        <w:rPr>
          <w:rFonts w:ascii="Times New Roman" w:hAnsi="Times New Roman" w:cs="Times New Roman"/>
          <w:sz w:val="28"/>
          <w:szCs w:val="28"/>
          <w:lang w:val="kk-KZ"/>
        </w:rPr>
        <w:t xml:space="preserve">, бұл мақсаттарға қол жеткізуге кері әсерін тигізуі мүмкін. </w:t>
      </w:r>
      <w:r w:rsidR="004164CF" w:rsidRPr="00412B48">
        <w:rPr>
          <w:rFonts w:ascii="Times New Roman" w:hAnsi="Times New Roman" w:cs="Times New Roman"/>
          <w:sz w:val="28"/>
          <w:szCs w:val="28"/>
          <w:lang w:val="kk-KZ"/>
        </w:rPr>
        <w:t xml:space="preserve">Тәуекелдерді басқару әдістерін тиімді сәйкестендірудің, бағалаудың және дамытудың негізгі шарты Серіктестік алдында мақсаттарды қою болып табылады. </w:t>
      </w:r>
      <w:r w:rsidR="00305489" w:rsidRPr="00412B48">
        <w:rPr>
          <w:rFonts w:ascii="Times New Roman" w:hAnsi="Times New Roman" w:cs="Times New Roman"/>
          <w:sz w:val="28"/>
          <w:szCs w:val="28"/>
          <w:lang w:val="kk-KZ"/>
        </w:rPr>
        <w:t xml:space="preserve">Серіктестіктің мақсаттары мен міндеттері Серіктестіктің </w:t>
      </w:r>
      <w:r w:rsidR="004164CF" w:rsidRPr="00412B48">
        <w:rPr>
          <w:rFonts w:ascii="Times New Roman" w:hAnsi="Times New Roman" w:cs="Times New Roman"/>
          <w:sz w:val="28"/>
          <w:szCs w:val="28"/>
          <w:lang w:val="kk-KZ"/>
        </w:rPr>
        <w:t>тәбетімен</w:t>
      </w:r>
      <w:r w:rsidR="00305489" w:rsidRPr="00412B48">
        <w:rPr>
          <w:rFonts w:ascii="Times New Roman" w:hAnsi="Times New Roman" w:cs="Times New Roman"/>
          <w:sz w:val="28"/>
          <w:szCs w:val="28"/>
          <w:lang w:val="kk-KZ"/>
        </w:rPr>
        <w:t xml:space="preserve"> келісіледі.</w:t>
      </w:r>
    </w:p>
    <w:p w:rsidR="004164CF" w:rsidRPr="00412B48" w:rsidRDefault="004164CF"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Тәуекелдерді сәйкестендіру</w:t>
      </w:r>
      <w:r w:rsidR="00676671" w:rsidRPr="00412B48">
        <w:rPr>
          <w:rFonts w:ascii="Times New Roman" w:hAnsi="Times New Roman" w:cs="Times New Roman"/>
          <w:sz w:val="28"/>
          <w:szCs w:val="28"/>
          <w:lang w:val="kk-KZ"/>
        </w:rPr>
        <w:t xml:space="preserve">: </w:t>
      </w:r>
      <w:r w:rsidRPr="00412B48">
        <w:rPr>
          <w:rFonts w:ascii="Times New Roman" w:hAnsi="Times New Roman" w:cs="Times New Roman"/>
          <w:sz w:val="28"/>
          <w:szCs w:val="28"/>
          <w:lang w:val="kk-KZ"/>
        </w:rPr>
        <w:t>тәуекелдерді сәйкестендіру Серіктестіктің жоспарланған мақсаттарға қол жеткізу және м</w:t>
      </w:r>
      <w:r w:rsidR="007F736A" w:rsidRPr="00412B48">
        <w:rPr>
          <w:rFonts w:ascii="Times New Roman" w:hAnsi="Times New Roman" w:cs="Times New Roman"/>
          <w:sz w:val="28"/>
          <w:szCs w:val="28"/>
          <w:lang w:val="kk-KZ"/>
        </w:rPr>
        <w:t xml:space="preserve">індеттерге </w:t>
      </w:r>
      <w:r w:rsidRPr="00412B48">
        <w:rPr>
          <w:rFonts w:ascii="Times New Roman" w:hAnsi="Times New Roman" w:cs="Times New Roman"/>
          <w:sz w:val="28"/>
          <w:szCs w:val="28"/>
          <w:lang w:val="kk-KZ"/>
        </w:rPr>
        <w:t xml:space="preserve">жету қабілетіне кері әсер етуі мүмкін оқиғалардың әсеріне ұшырайтындығын анықтау үшін жүргізіледі. Тәуекелдерді сәйкестендіру тәуекелдерді шолу мен олардың негізгі сипаттамаларын алу, тәуекелдердің өзара </w:t>
      </w:r>
      <w:r w:rsidR="00D41D22" w:rsidRPr="00412B48">
        <w:rPr>
          <w:rFonts w:ascii="Times New Roman" w:hAnsi="Times New Roman" w:cs="Times New Roman"/>
          <w:sz w:val="28"/>
          <w:szCs w:val="28"/>
          <w:lang w:val="kk-KZ"/>
        </w:rPr>
        <w:t xml:space="preserve">бір-брімен </w:t>
      </w:r>
      <w:r w:rsidRPr="00412B48">
        <w:rPr>
          <w:rFonts w:ascii="Times New Roman" w:hAnsi="Times New Roman" w:cs="Times New Roman"/>
          <w:sz w:val="28"/>
          <w:szCs w:val="28"/>
          <w:lang w:val="kk-KZ"/>
        </w:rPr>
        <w:t xml:space="preserve">байланысын анықтау, тәуекел деңгейін бағалау, тәуекелдер туралы ақпараттандыруды арттыру және оларды басқару әдістерін анықтау және ең </w:t>
      </w:r>
      <w:r w:rsidRPr="00412B48">
        <w:rPr>
          <w:rFonts w:ascii="Times New Roman" w:hAnsi="Times New Roman" w:cs="Times New Roman"/>
          <w:sz w:val="28"/>
          <w:szCs w:val="28"/>
          <w:lang w:val="kk-KZ"/>
        </w:rPr>
        <w:lastRenderedPageBreak/>
        <w:t xml:space="preserve">маңызды қауіптерді </w:t>
      </w:r>
      <w:r w:rsidR="00D41D22" w:rsidRPr="00412B48">
        <w:rPr>
          <w:rFonts w:ascii="Times New Roman" w:hAnsi="Times New Roman" w:cs="Times New Roman"/>
          <w:sz w:val="28"/>
          <w:szCs w:val="28"/>
          <w:lang w:val="kk-KZ"/>
        </w:rPr>
        <w:t>шоғырландыру арқылы қойылған міндеттерге</w:t>
      </w:r>
      <w:r w:rsidRPr="00412B48">
        <w:rPr>
          <w:rFonts w:ascii="Times New Roman" w:hAnsi="Times New Roman" w:cs="Times New Roman"/>
          <w:sz w:val="28"/>
          <w:szCs w:val="28"/>
          <w:lang w:val="kk-KZ"/>
        </w:rPr>
        <w:t xml:space="preserve"> қол жеткізуде сенім деңгейін арттыруға мүмкіндік береді.</w:t>
      </w:r>
    </w:p>
    <w:p w:rsidR="00D41D22" w:rsidRPr="00412B48" w:rsidRDefault="00D41D22"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Тәуекелдерді бағалау</w:t>
      </w:r>
      <w:r w:rsidRPr="00412B48">
        <w:rPr>
          <w:rFonts w:ascii="Times New Roman" w:hAnsi="Times New Roman" w:cs="Times New Roman"/>
          <w:sz w:val="28"/>
          <w:szCs w:val="28"/>
          <w:lang w:val="kk-KZ"/>
        </w:rPr>
        <w:t>: тәуекелдерді бағалау процесі Серіктестіктің қызметіне және стратегиялық мақсаттар мен міндеттерге қол жеткізуге кері әсерін тигізетін аса маңызды қауіптерді анықтау мақсатында жүзеге асырылады. Жүзеге асыру ықтималдығын бағалау және тәуекелдердің ықтимал ықпалы тәуекелдерді түсінуді дамытуға мүмкіндік береді, белгілі бір тәуекелді басқару қажеттілігі туралы шешім қабылдау үшін қажетті ақпаратты негізді, сондай-ақ оны азайтудың ең қолайлы және тиімді экономикалық стратегияларын ұсынады. Тәуекелдерді бағалау Серіктестіктің тәуекел-тәбетін сақтауға мүмкіндік береді.</w:t>
      </w:r>
    </w:p>
    <w:p w:rsidR="00110B12" w:rsidRPr="00412B48" w:rsidRDefault="00D41D22"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b/>
          <w:sz w:val="28"/>
          <w:szCs w:val="28"/>
          <w:lang w:val="kk-KZ"/>
        </w:rPr>
      </w:pPr>
      <w:r w:rsidRPr="00412B48">
        <w:rPr>
          <w:rFonts w:ascii="Times New Roman" w:hAnsi="Times New Roman" w:cs="Times New Roman"/>
          <w:b/>
          <w:sz w:val="28"/>
          <w:szCs w:val="28"/>
          <w:lang w:val="kk-KZ"/>
        </w:rPr>
        <w:t xml:space="preserve">Тәуекелге </w:t>
      </w:r>
      <w:r w:rsidR="00D649C6" w:rsidRPr="00412B48">
        <w:rPr>
          <w:rFonts w:ascii="Times New Roman" w:hAnsi="Times New Roman" w:cs="Times New Roman"/>
          <w:b/>
          <w:sz w:val="28"/>
          <w:szCs w:val="28"/>
          <w:lang w:val="kk-KZ"/>
        </w:rPr>
        <w:t>жауап қайтару</w:t>
      </w:r>
      <w:r w:rsidRPr="00412B48">
        <w:rPr>
          <w:rFonts w:ascii="Times New Roman" w:hAnsi="Times New Roman" w:cs="Times New Roman"/>
          <w:b/>
          <w:sz w:val="28"/>
          <w:szCs w:val="28"/>
          <w:lang w:val="kk-KZ"/>
        </w:rPr>
        <w:t>:</w:t>
      </w:r>
      <w:r w:rsidRPr="00412B48">
        <w:rPr>
          <w:rFonts w:ascii="Times New Roman" w:hAnsi="Times New Roman" w:cs="Times New Roman"/>
          <w:sz w:val="28"/>
          <w:szCs w:val="28"/>
          <w:lang w:val="kk-KZ"/>
        </w:rPr>
        <w:t xml:space="preserve"> Тəуекелге </w:t>
      </w:r>
      <w:r w:rsidR="00D649C6" w:rsidRPr="00412B48">
        <w:rPr>
          <w:rFonts w:ascii="Times New Roman" w:hAnsi="Times New Roman" w:cs="Times New Roman"/>
          <w:sz w:val="28"/>
          <w:szCs w:val="28"/>
          <w:lang w:val="kk-KZ"/>
        </w:rPr>
        <w:t xml:space="preserve">жауап қайтару </w:t>
      </w:r>
      <w:r w:rsidRPr="00412B48">
        <w:rPr>
          <w:rFonts w:ascii="Times New Roman" w:hAnsi="Times New Roman" w:cs="Times New Roman"/>
          <w:sz w:val="28"/>
          <w:szCs w:val="28"/>
          <w:lang w:val="kk-KZ"/>
        </w:rPr>
        <w:t xml:space="preserve">сәйкестендірілген </w:t>
      </w:r>
      <w:r w:rsidR="00D649C6" w:rsidRPr="00412B48">
        <w:rPr>
          <w:rFonts w:ascii="Times New Roman" w:hAnsi="Times New Roman" w:cs="Times New Roman"/>
          <w:sz w:val="28"/>
          <w:szCs w:val="28"/>
          <w:lang w:val="kk-KZ"/>
        </w:rPr>
        <w:t>тәуекелдікті қолайлы тәуекел деңгейіне және Серіктестіктің тәуекел-тәбетіне сәйкес келтіруге мүмкіндік беретін шараларды әзірлеу және іске асыру процесі</w:t>
      </w:r>
      <w:r w:rsidR="00110B12" w:rsidRPr="00412B48">
        <w:rPr>
          <w:rFonts w:ascii="Times New Roman" w:hAnsi="Times New Roman" w:cs="Times New Roman"/>
          <w:sz w:val="28"/>
          <w:szCs w:val="28"/>
          <w:lang w:val="kk-KZ"/>
        </w:rPr>
        <w:t>.</w:t>
      </w:r>
      <w:r w:rsidR="00110B12" w:rsidRPr="00412B48">
        <w:rPr>
          <w:rFonts w:ascii="Times New Roman" w:hAnsi="Times New Roman" w:cs="Times New Roman"/>
          <w:b/>
          <w:sz w:val="28"/>
          <w:szCs w:val="28"/>
          <w:lang w:val="kk-KZ"/>
        </w:rPr>
        <w:t xml:space="preserve"> </w:t>
      </w:r>
      <w:r w:rsidRPr="00412B48">
        <w:rPr>
          <w:rFonts w:ascii="Times New Roman" w:hAnsi="Times New Roman" w:cs="Times New Roman"/>
          <w:sz w:val="28"/>
          <w:szCs w:val="28"/>
          <w:lang w:val="kk-KZ"/>
        </w:rPr>
        <w:t>Негізгі қауіп-қатерлерді жою құралдарының бірі негізгі тәуекелдік көрсеткіштері болып табылады. Негізгі тәуекелдік индикаторлары тәуекелдердің пайда болуы туралы ескертуге және тәуекелге әрекет етудің ерте шараларын қабылдауға мүмкіндік береді.</w:t>
      </w:r>
      <w:r w:rsidR="000803DF" w:rsidRPr="00412B48">
        <w:rPr>
          <w:rFonts w:ascii="Times New Roman" w:hAnsi="Times New Roman" w:cs="Times New Roman"/>
          <w:sz w:val="28"/>
          <w:szCs w:val="28"/>
          <w:lang w:val="kk-KZ"/>
        </w:rPr>
        <w:t xml:space="preserve"> Тәуекелге жауап қайтарудың негізгі құралдарының бірі негізгі тәуекелдік көрсеткіштері болып табылады. Негізгі тәуекелдік көрсеткіштері тәуекелдердің </w:t>
      </w:r>
      <w:r w:rsidR="00110B12" w:rsidRPr="00412B48">
        <w:rPr>
          <w:rFonts w:ascii="Times New Roman" w:hAnsi="Times New Roman" w:cs="Times New Roman"/>
          <w:sz w:val="28"/>
          <w:szCs w:val="28"/>
          <w:lang w:val="kk-KZ"/>
        </w:rPr>
        <w:t xml:space="preserve">басталуы </w:t>
      </w:r>
      <w:r w:rsidR="000803DF" w:rsidRPr="00412B48">
        <w:rPr>
          <w:rFonts w:ascii="Times New Roman" w:hAnsi="Times New Roman" w:cs="Times New Roman"/>
          <w:sz w:val="28"/>
          <w:szCs w:val="28"/>
          <w:lang w:val="kk-KZ"/>
        </w:rPr>
        <w:t xml:space="preserve">туралы ескертуге және тәуекелге </w:t>
      </w:r>
      <w:r w:rsidR="00110B12" w:rsidRPr="00412B48">
        <w:rPr>
          <w:rFonts w:ascii="Times New Roman" w:hAnsi="Times New Roman" w:cs="Times New Roman"/>
          <w:sz w:val="28"/>
          <w:szCs w:val="28"/>
          <w:lang w:val="kk-KZ"/>
        </w:rPr>
        <w:t>жауап қайтару бойынша</w:t>
      </w:r>
      <w:r w:rsidR="000803DF" w:rsidRPr="00412B48">
        <w:rPr>
          <w:rFonts w:ascii="Times New Roman" w:hAnsi="Times New Roman" w:cs="Times New Roman"/>
          <w:sz w:val="28"/>
          <w:szCs w:val="28"/>
          <w:lang w:val="kk-KZ"/>
        </w:rPr>
        <w:t xml:space="preserve"> </w:t>
      </w:r>
      <w:r w:rsidR="00110B12" w:rsidRPr="00412B48">
        <w:rPr>
          <w:rFonts w:ascii="Times New Roman" w:hAnsi="Times New Roman" w:cs="Times New Roman"/>
          <w:sz w:val="28"/>
          <w:szCs w:val="28"/>
          <w:lang w:val="kk-KZ"/>
        </w:rPr>
        <w:t>күні бұрын шаралар</w:t>
      </w:r>
      <w:r w:rsidR="000803DF" w:rsidRPr="00412B48">
        <w:rPr>
          <w:rFonts w:ascii="Times New Roman" w:hAnsi="Times New Roman" w:cs="Times New Roman"/>
          <w:sz w:val="28"/>
          <w:szCs w:val="28"/>
          <w:lang w:val="kk-KZ"/>
        </w:rPr>
        <w:t xml:space="preserve"> қабылдауға мүмкіндік береді.</w:t>
      </w:r>
    </w:p>
    <w:p w:rsidR="00B83E27" w:rsidRPr="00412B48" w:rsidRDefault="00110B12"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b/>
          <w:sz w:val="28"/>
          <w:szCs w:val="28"/>
          <w:lang w:val="kk-KZ"/>
        </w:rPr>
        <w:t xml:space="preserve">Қадағалау құралдары немесе бақылау </w:t>
      </w:r>
      <w:r w:rsidRPr="00412B48">
        <w:rPr>
          <w:rFonts w:ascii="Times New Roman" w:hAnsi="Times New Roman" w:cs="Times New Roman"/>
          <w:sz w:val="28"/>
          <w:szCs w:val="28"/>
          <w:lang w:val="kk-KZ"/>
        </w:rPr>
        <w:t>– бұл тәуекелдерді басқару жөніндегі шараларды жүзеге асыруды қамтамасыз ететін саясаткерлер мен рәсімдер.</w:t>
      </w:r>
      <w:r w:rsidR="00B83E27" w:rsidRPr="00412B48">
        <w:rPr>
          <w:rFonts w:ascii="Times New Roman" w:hAnsi="Times New Roman" w:cs="Times New Roman"/>
          <w:sz w:val="28"/>
          <w:szCs w:val="28"/>
          <w:lang w:val="kk-KZ"/>
        </w:rPr>
        <w:t xml:space="preserve"> Бақылау әрекеттері Серіктестіктің барлық деңгейлеріндегі бизнес-процестерге енгізілген. Бақылау іс-шаралары мақұлдау, авторизациялау, тексеру, келісу, операцияларды  жүргізуді талдау, қауіпсіздік және міндеттерді бөлу секілді кең ауқымды шараларды қамтиды.</w:t>
      </w:r>
    </w:p>
    <w:p w:rsidR="00071404" w:rsidRPr="00412B48" w:rsidRDefault="00B83E27"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b/>
          <w:sz w:val="28"/>
          <w:szCs w:val="28"/>
          <w:lang w:val="kk-KZ"/>
        </w:rPr>
        <w:t>Мониторинг:</w:t>
      </w:r>
      <w:r w:rsidRPr="00412B48">
        <w:rPr>
          <w:rFonts w:ascii="Times New Roman" w:hAnsi="Times New Roman" w:cs="Times New Roman"/>
          <w:sz w:val="28"/>
          <w:szCs w:val="28"/>
          <w:lang w:val="kk-KZ"/>
        </w:rPr>
        <w:t xml:space="preserve"> Серіктестікте тәуекелдерді басқару жүйесінің тиімділігіне мониторинг (қолданыстағы басқару әдістерін және тәуекелдерді басқаруды қоса алғанда) және қажет болған жағдайда оны </w:t>
      </w:r>
      <w:r w:rsidR="00700307" w:rsidRPr="00412B48">
        <w:rPr>
          <w:rFonts w:ascii="Times New Roman" w:hAnsi="Times New Roman" w:cs="Times New Roman"/>
          <w:sz w:val="28"/>
          <w:szCs w:val="28"/>
          <w:lang w:val="kk-KZ"/>
        </w:rPr>
        <w:t xml:space="preserve">түрлендіреді </w:t>
      </w:r>
      <w:r w:rsidRPr="00412B48">
        <w:rPr>
          <w:rFonts w:ascii="Times New Roman" w:hAnsi="Times New Roman" w:cs="Times New Roman"/>
          <w:sz w:val="28"/>
          <w:szCs w:val="28"/>
          <w:lang w:val="kk-KZ"/>
        </w:rPr>
        <w:t>және жетілдіреді.</w:t>
      </w:r>
    </w:p>
    <w:p w:rsidR="00071404" w:rsidRPr="00412B48" w:rsidRDefault="00700307"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ТБЖ басқару шешімдерін қабылдау</w:t>
      </w:r>
      <w:r w:rsidR="00071404" w:rsidRPr="00412B48">
        <w:rPr>
          <w:rFonts w:ascii="Times New Roman" w:hAnsi="Times New Roman" w:cs="Times New Roman"/>
          <w:sz w:val="28"/>
          <w:szCs w:val="28"/>
          <w:lang w:val="kk-KZ"/>
        </w:rPr>
        <w:t xml:space="preserve"> процесін </w:t>
      </w:r>
      <w:r w:rsidRPr="00412B48">
        <w:rPr>
          <w:rFonts w:ascii="Times New Roman" w:hAnsi="Times New Roman" w:cs="Times New Roman"/>
          <w:sz w:val="28"/>
          <w:szCs w:val="28"/>
          <w:lang w:val="kk-KZ"/>
        </w:rPr>
        <w:t xml:space="preserve">және Серіктестіктің күнделікті </w:t>
      </w:r>
      <w:r w:rsidR="00071404" w:rsidRPr="00412B48">
        <w:rPr>
          <w:rFonts w:ascii="Times New Roman" w:hAnsi="Times New Roman" w:cs="Times New Roman"/>
          <w:sz w:val="28"/>
          <w:szCs w:val="28"/>
          <w:lang w:val="kk-KZ"/>
        </w:rPr>
        <w:t xml:space="preserve">операциялық </w:t>
      </w:r>
      <w:r w:rsidRPr="00412B48">
        <w:rPr>
          <w:rFonts w:ascii="Times New Roman" w:hAnsi="Times New Roman" w:cs="Times New Roman"/>
          <w:sz w:val="28"/>
          <w:szCs w:val="28"/>
          <w:lang w:val="kk-KZ"/>
        </w:rPr>
        <w:t>қызметін қолдайтын құрал ретінде қызмет етеді.</w:t>
      </w:r>
      <w:r w:rsidR="00071404" w:rsidRPr="00412B48">
        <w:rPr>
          <w:rFonts w:ascii="Times New Roman" w:hAnsi="Times New Roman" w:cs="Times New Roman"/>
          <w:sz w:val="28"/>
          <w:szCs w:val="28"/>
          <w:lang w:val="kk-KZ"/>
        </w:rPr>
        <w:t xml:space="preserve"> ТБЖ стратегиялық жоспарлау, операциялық қызмет, бюджеттік жоспарлау және ынталандыру жүйесі үдерістерімен біріктірілген.</w:t>
      </w:r>
    </w:p>
    <w:p w:rsidR="00071404" w:rsidRPr="00412B48" w:rsidRDefault="00071404"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lastRenderedPageBreak/>
        <w:t>Тәуекелдерді басқару процесі, сондай-ақ Серіктестікте олардың тәжірибелік қолдану сипаттамасы, Серіктестік Тәуекелдерін басқару ережелерінде толығырақ сипатталған.</w:t>
      </w:r>
    </w:p>
    <w:p w:rsidR="00071404" w:rsidRPr="00412B48" w:rsidRDefault="006E79AD" w:rsidP="006E79AD">
      <w:pPr>
        <w:pStyle w:val="a6"/>
        <w:numPr>
          <w:ilvl w:val="1"/>
          <w:numId w:val="23"/>
        </w:numPr>
        <w:tabs>
          <w:tab w:val="left" w:pos="-142"/>
          <w:tab w:val="left" w:pos="1134"/>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71404" w:rsidRPr="00412B48">
        <w:rPr>
          <w:rFonts w:ascii="Times New Roman" w:hAnsi="Times New Roman" w:cs="Times New Roman"/>
          <w:b/>
          <w:sz w:val="28"/>
          <w:szCs w:val="28"/>
          <w:lang w:val="kk-KZ"/>
        </w:rPr>
        <w:t xml:space="preserve">ТБЖ </w:t>
      </w:r>
      <w:r w:rsidR="004948B2" w:rsidRPr="00412B48">
        <w:rPr>
          <w:rFonts w:ascii="Times New Roman" w:hAnsi="Times New Roman" w:cs="Times New Roman"/>
          <w:b/>
          <w:sz w:val="28"/>
          <w:szCs w:val="28"/>
          <w:lang w:val="kk-KZ"/>
        </w:rPr>
        <w:t>жауапкершілігі және ұйымдастыру</w:t>
      </w:r>
    </w:p>
    <w:p w:rsidR="004948B2" w:rsidRPr="00412B48" w:rsidRDefault="004948B2"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Серіктестіктегі ТБЖ құрылымы бірнеше деңгейде тәуекелдерді шоғырландырылған басқару арқылы ұсынылған, Серіктестіктің корпоративтік орталығы және бизнес бірлігі, Серіктестіктің құрылымдық бөлімшелері немесе </w:t>
      </w:r>
      <w:r w:rsidR="004A6486" w:rsidRPr="00412B48">
        <w:rPr>
          <w:rFonts w:ascii="Times New Roman" w:hAnsi="Times New Roman" w:cs="Times New Roman"/>
          <w:sz w:val="28"/>
          <w:szCs w:val="28"/>
          <w:lang w:val="kk-KZ"/>
        </w:rPr>
        <w:t xml:space="preserve">Серіктестіктегі жеке функциялармен  немесе </w:t>
      </w:r>
      <w:r w:rsidRPr="00412B48">
        <w:rPr>
          <w:rFonts w:ascii="Times New Roman" w:hAnsi="Times New Roman" w:cs="Times New Roman"/>
          <w:sz w:val="28"/>
          <w:szCs w:val="28"/>
          <w:lang w:val="kk-KZ"/>
        </w:rPr>
        <w:t xml:space="preserve">белгілі бір </w:t>
      </w:r>
      <w:r w:rsidR="004A6486" w:rsidRPr="00412B48">
        <w:rPr>
          <w:rFonts w:ascii="Times New Roman" w:hAnsi="Times New Roman" w:cs="Times New Roman"/>
          <w:sz w:val="28"/>
          <w:szCs w:val="28"/>
          <w:lang w:val="kk-KZ"/>
        </w:rPr>
        <w:t xml:space="preserve">мамандандырылған </w:t>
      </w:r>
      <w:r w:rsidRPr="00412B48">
        <w:rPr>
          <w:rFonts w:ascii="Times New Roman" w:hAnsi="Times New Roman" w:cs="Times New Roman"/>
          <w:sz w:val="28"/>
          <w:szCs w:val="28"/>
          <w:lang w:val="kk-KZ"/>
        </w:rPr>
        <w:t>жұмыс саласында</w:t>
      </w:r>
      <w:r w:rsidR="004A6486" w:rsidRPr="00412B48">
        <w:rPr>
          <w:rFonts w:ascii="Times New Roman" w:hAnsi="Times New Roman" w:cs="Times New Roman"/>
          <w:sz w:val="28"/>
          <w:szCs w:val="28"/>
          <w:lang w:val="kk-KZ"/>
        </w:rPr>
        <w:t xml:space="preserve"> </w:t>
      </w:r>
      <w:r w:rsidRPr="00412B48">
        <w:rPr>
          <w:rFonts w:ascii="Times New Roman" w:hAnsi="Times New Roman" w:cs="Times New Roman"/>
          <w:sz w:val="28"/>
          <w:szCs w:val="28"/>
          <w:lang w:val="kk-KZ"/>
        </w:rPr>
        <w:t xml:space="preserve">жұмыс істейтін </w:t>
      </w:r>
      <w:r w:rsidR="004A6486" w:rsidRPr="00412B48">
        <w:rPr>
          <w:rFonts w:ascii="Times New Roman" w:hAnsi="Times New Roman" w:cs="Times New Roman"/>
          <w:sz w:val="28"/>
          <w:szCs w:val="28"/>
          <w:lang w:val="kk-KZ"/>
        </w:rPr>
        <w:t xml:space="preserve">жұмыскерлер </w:t>
      </w:r>
      <w:r w:rsidRPr="00412B48">
        <w:rPr>
          <w:rFonts w:ascii="Times New Roman" w:hAnsi="Times New Roman" w:cs="Times New Roman"/>
          <w:sz w:val="28"/>
          <w:szCs w:val="28"/>
          <w:lang w:val="kk-KZ"/>
        </w:rPr>
        <w:t>тәуекелдерді басқару процесіне келесі қатысушыларды тартады: Ба</w:t>
      </w:r>
      <w:r w:rsidR="004A6486" w:rsidRPr="00412B48">
        <w:rPr>
          <w:rFonts w:ascii="Times New Roman" w:hAnsi="Times New Roman" w:cs="Times New Roman"/>
          <w:sz w:val="28"/>
          <w:szCs w:val="28"/>
          <w:lang w:val="kk-KZ"/>
        </w:rPr>
        <w:t>йқау кеңесі</w:t>
      </w:r>
      <w:r w:rsidRPr="00412B48">
        <w:rPr>
          <w:rFonts w:ascii="Times New Roman" w:hAnsi="Times New Roman" w:cs="Times New Roman"/>
          <w:sz w:val="28"/>
          <w:szCs w:val="28"/>
          <w:lang w:val="kk-KZ"/>
        </w:rPr>
        <w:t xml:space="preserve">, Атқарушы орган, тәуекелдер иелері, тәуекелдерді басқаруға мамандандырылған құрылымдық бөлімшелер және </w:t>
      </w:r>
      <w:r w:rsidR="004A6486" w:rsidRPr="00412B48">
        <w:rPr>
          <w:rFonts w:ascii="Times New Roman" w:hAnsi="Times New Roman" w:cs="Times New Roman"/>
          <w:sz w:val="28"/>
          <w:szCs w:val="28"/>
          <w:lang w:val="kk-KZ"/>
        </w:rPr>
        <w:t>Резизиялық</w:t>
      </w:r>
      <w:r w:rsidRPr="00412B48">
        <w:rPr>
          <w:rFonts w:ascii="Times New Roman" w:hAnsi="Times New Roman" w:cs="Times New Roman"/>
          <w:sz w:val="28"/>
          <w:szCs w:val="28"/>
          <w:lang w:val="kk-KZ"/>
        </w:rPr>
        <w:t xml:space="preserve"> комиссия</w:t>
      </w:r>
      <w:r w:rsidR="004A6486" w:rsidRPr="00412B48">
        <w:rPr>
          <w:rFonts w:ascii="Times New Roman" w:hAnsi="Times New Roman" w:cs="Times New Roman"/>
          <w:sz w:val="28"/>
          <w:szCs w:val="28"/>
          <w:lang w:val="kk-KZ"/>
        </w:rPr>
        <w:t>.</w:t>
      </w:r>
    </w:p>
    <w:p w:rsidR="004A6486" w:rsidRPr="00412B48" w:rsidRDefault="004A6486" w:rsidP="00C52057">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b/>
          <w:sz w:val="28"/>
          <w:szCs w:val="28"/>
          <w:lang w:val="kk-KZ"/>
        </w:rPr>
        <w:t xml:space="preserve">ТБЖ-нің бірінші деңгейі немесе ең жоғарғы деңгейі Серіктестіктің Байқау кеңесімен </w:t>
      </w:r>
      <w:r w:rsidRPr="00412B48">
        <w:rPr>
          <w:rFonts w:ascii="Times New Roman" w:hAnsi="Times New Roman" w:cs="Times New Roman"/>
          <w:sz w:val="28"/>
          <w:szCs w:val="28"/>
          <w:lang w:val="kk-KZ"/>
        </w:rPr>
        <w:t>ұсынылған</w:t>
      </w:r>
      <w:r w:rsidRPr="00412B48">
        <w:rPr>
          <w:rFonts w:ascii="Times New Roman" w:hAnsi="Times New Roman" w:cs="Times New Roman"/>
          <w:b/>
          <w:sz w:val="28"/>
          <w:szCs w:val="28"/>
          <w:lang w:val="kk-KZ"/>
        </w:rPr>
        <w:t>.</w:t>
      </w:r>
      <w:r w:rsidRPr="00412B48">
        <w:rPr>
          <w:rFonts w:ascii="Times New Roman" w:hAnsi="Times New Roman" w:cs="Times New Roman"/>
          <w:sz w:val="28"/>
          <w:szCs w:val="28"/>
          <w:lang w:val="kk-KZ"/>
        </w:rPr>
        <w:t xml:space="preserve"> Байқау кеңесі Серіктестікте тәуекелдерді басқарудың тиісті жүйесін ұйымдастыру және оның болуын қадағалауға және оның орындалуын қадағалауға жауап береді, оны жетілдіру шараларын қабылдайды және ТБЖ-нің тиімділігін үнемі бағалайды. Байқау кеңесі сенімді ішкі бақылау жүйесін ұйымдастыру және оның тиімділігін бағалау үшін тәуекелге негізделген тәсілдерді қолданады.</w:t>
      </w:r>
    </w:p>
    <w:p w:rsidR="004A6486" w:rsidRPr="00412B48" w:rsidRDefault="004A6486" w:rsidP="004D1DFF">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Серіктестіктің </w:t>
      </w:r>
      <w:r w:rsidRPr="00412B48">
        <w:rPr>
          <w:rFonts w:ascii="Times New Roman" w:hAnsi="Times New Roman" w:cs="Times New Roman"/>
          <w:b/>
          <w:sz w:val="28"/>
          <w:szCs w:val="28"/>
          <w:lang w:val="kk-KZ"/>
        </w:rPr>
        <w:t>Байқау кеңесі</w:t>
      </w:r>
      <w:r w:rsidRPr="00412B48">
        <w:rPr>
          <w:rFonts w:ascii="Times New Roman" w:hAnsi="Times New Roman" w:cs="Times New Roman"/>
          <w:sz w:val="28"/>
          <w:szCs w:val="28"/>
          <w:lang w:val="kk-KZ"/>
        </w:rPr>
        <w:t xml:space="preserve"> тәуекелдерді басқару саласында келесі функцияларды жүзеге асырады:</w:t>
      </w:r>
    </w:p>
    <w:p w:rsidR="004A6486" w:rsidRPr="00412B48" w:rsidRDefault="004D1DFF" w:rsidP="004D1DFF">
      <w:pPr>
        <w:widowControl w:val="0"/>
        <w:numPr>
          <w:ilvl w:val="1"/>
          <w:numId w:val="14"/>
        </w:numPr>
        <w:tabs>
          <w:tab w:val="left" w:pos="567"/>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осы Тәуекелдерді басқару саясаты мен Серіктестіктің тәуекелдерді басқару саласындағы басқа да саясаттарын бекіту;</w:t>
      </w:r>
    </w:p>
    <w:p w:rsidR="004D1DFF" w:rsidRPr="00412B48" w:rsidRDefault="004D1DFF" w:rsidP="004D1DFF">
      <w:pPr>
        <w:widowControl w:val="0"/>
        <w:numPr>
          <w:ilvl w:val="1"/>
          <w:numId w:val="14"/>
        </w:numPr>
        <w:tabs>
          <w:tab w:val="left" w:pos="567"/>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мақсаттарын қою (қысқа мерзімді және ұзақ мерзімді);</w:t>
      </w:r>
    </w:p>
    <w:p w:rsidR="004D1DFF" w:rsidRPr="00412B48" w:rsidRDefault="004D1DFF" w:rsidP="004D1DFF">
      <w:pPr>
        <w:widowControl w:val="0"/>
        <w:numPr>
          <w:ilvl w:val="1"/>
          <w:numId w:val="14"/>
        </w:numPr>
        <w:tabs>
          <w:tab w:val="left" w:pos="567"/>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ішкі бақылауды жетілдіру, тәуекелдерді басқару және Серіктестіктің Ревизиялық комиссиясы жүргізген тексеру нәтижелерін сыртқы аудиторлардың қорытындыларын талдау;</w:t>
      </w:r>
    </w:p>
    <w:p w:rsidR="004D1DFF" w:rsidRPr="00412B48" w:rsidRDefault="004D1DFF" w:rsidP="004D1DFF">
      <w:pPr>
        <w:widowControl w:val="0"/>
        <w:numPr>
          <w:ilvl w:val="1"/>
          <w:numId w:val="14"/>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 тізілімін, Тәуекелдер картасын, Күрделі тәуекелдерді басқару жөніндегі іс-шаралар жоспарын, сондай-ақ Серіктестік тәуекелдерінің матрицасын және бақылауын бекіту;</w:t>
      </w:r>
    </w:p>
    <w:p w:rsidR="004D1DFF" w:rsidRPr="00412B48" w:rsidRDefault="004D1DFF" w:rsidP="004D1DFF">
      <w:pPr>
        <w:widowControl w:val="0"/>
        <w:numPr>
          <w:ilvl w:val="1"/>
          <w:numId w:val="14"/>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 тәуекелдері туралы есептерді бекіту;</w:t>
      </w:r>
    </w:p>
    <w:p w:rsidR="004D1DFF" w:rsidRPr="00412B48" w:rsidRDefault="004D1DFF" w:rsidP="004D1DFF">
      <w:pPr>
        <w:widowControl w:val="0"/>
        <w:numPr>
          <w:ilvl w:val="1"/>
          <w:numId w:val="14"/>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тәуекел-тәбетін бекіту;</w:t>
      </w:r>
    </w:p>
    <w:p w:rsidR="004D1DFF" w:rsidRPr="00412B48" w:rsidRDefault="004D1DFF" w:rsidP="004D1DFF">
      <w:pPr>
        <w:widowControl w:val="0"/>
        <w:numPr>
          <w:ilvl w:val="1"/>
          <w:numId w:val="14"/>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ықтимал тәуекелдерін анықтауға және бағалауға мүмкіндік беретін тәуекелдерді басқарудың тиімді жүйесін ұйымдастыру;</w:t>
      </w:r>
    </w:p>
    <w:p w:rsidR="004D1DFF" w:rsidRPr="00412B48" w:rsidRDefault="004D1DFF" w:rsidP="004D1DFF">
      <w:pPr>
        <w:widowControl w:val="0"/>
        <w:numPr>
          <w:ilvl w:val="1"/>
          <w:numId w:val="14"/>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өз құзыреті шегінде басқа функциялар.</w:t>
      </w:r>
    </w:p>
    <w:p w:rsidR="002D63A9" w:rsidRPr="00412B48" w:rsidRDefault="002D63A9" w:rsidP="00F35CFF">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b/>
          <w:sz w:val="28"/>
          <w:szCs w:val="28"/>
          <w:lang w:val="kk-KZ"/>
        </w:rPr>
        <w:t>Екінші деңгей – Серіктестіктің Атқарушы органы</w:t>
      </w:r>
      <w:r w:rsidRPr="00412B48">
        <w:rPr>
          <w:rFonts w:ascii="Times New Roman" w:hAnsi="Times New Roman" w:cs="Times New Roman"/>
          <w:sz w:val="28"/>
          <w:szCs w:val="28"/>
          <w:lang w:val="kk-KZ"/>
        </w:rPr>
        <w:t xml:space="preserve">, Тәуекелдерді басқару жүйесін енгізу және Тәуекелдерді басқару саясатын жүзеге асыру үшін </w:t>
      </w:r>
      <w:r w:rsidRPr="00412B48">
        <w:rPr>
          <w:rFonts w:ascii="Times New Roman" w:hAnsi="Times New Roman" w:cs="Times New Roman"/>
          <w:sz w:val="28"/>
          <w:szCs w:val="28"/>
          <w:lang w:val="kk-KZ"/>
        </w:rPr>
        <w:lastRenderedPageBreak/>
        <w:t>жауапты Атқарушы орган, соның ішінде процестерді және тәуекелдерді басқару рәсімдерін жетілдіру, ТБЖ сенімді жұмысын қамтамасыз ету және тәуекелдерді басқару процесін бақылау.</w:t>
      </w:r>
    </w:p>
    <w:p w:rsidR="002D63A9" w:rsidRPr="00412B48" w:rsidRDefault="002D63A9" w:rsidP="00F35CFF">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атқарушы органы келесі функцияларды орындау арқылы тәуекелдерді басқару жүйесінің тұтастығы мен функционалдығын қамтамасыз етеді:</w:t>
      </w:r>
    </w:p>
    <w:p w:rsidR="002D63A9" w:rsidRPr="00412B48" w:rsidRDefault="002D63A9" w:rsidP="00F35CFF">
      <w:pPr>
        <w:pStyle w:val="a6"/>
        <w:numPr>
          <w:ilvl w:val="1"/>
          <w:numId w:val="16"/>
        </w:numPr>
        <w:tabs>
          <w:tab w:val="left" w:pos="567"/>
          <w:tab w:val="left" w:pos="1134"/>
        </w:tabs>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Байқау кеңесі бекіткен тәуекелдерді басқару саласындағы ішкі құжаттарды әзірлеу және енгізуді қамтамасыз ету;</w:t>
      </w:r>
    </w:p>
    <w:p w:rsidR="002D63A9" w:rsidRPr="00412B48" w:rsidRDefault="002D63A9" w:rsidP="00F35CFF">
      <w:pPr>
        <w:widowControl w:val="0"/>
        <w:numPr>
          <w:ilvl w:val="1"/>
          <w:numId w:val="14"/>
        </w:numPr>
        <w:tabs>
          <w:tab w:val="left" w:pos="567"/>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Тәуекелдерді басқару ережесін бекіту арқылы Серіктестіктің тәуекелдерін </w:t>
      </w:r>
      <w:r w:rsidR="00DE5A16" w:rsidRPr="00412B48">
        <w:rPr>
          <w:rFonts w:ascii="Times New Roman" w:hAnsi="Times New Roman" w:cs="Times New Roman"/>
          <w:sz w:val="28"/>
          <w:szCs w:val="28"/>
          <w:lang w:val="kk-KZ"/>
        </w:rPr>
        <w:t>мониторингілеу</w:t>
      </w:r>
      <w:r w:rsidRPr="00412B48">
        <w:rPr>
          <w:rFonts w:ascii="Times New Roman" w:hAnsi="Times New Roman" w:cs="Times New Roman"/>
          <w:sz w:val="28"/>
          <w:szCs w:val="28"/>
          <w:lang w:val="kk-KZ"/>
        </w:rPr>
        <w:t xml:space="preserve"> және бақылау </w:t>
      </w:r>
      <w:r w:rsidR="00DE5A16" w:rsidRPr="00412B48">
        <w:rPr>
          <w:rFonts w:ascii="Times New Roman" w:hAnsi="Times New Roman" w:cs="Times New Roman"/>
          <w:sz w:val="28"/>
          <w:szCs w:val="28"/>
          <w:lang w:val="kk-KZ"/>
        </w:rPr>
        <w:t xml:space="preserve">бойынша </w:t>
      </w:r>
      <w:r w:rsidRPr="00412B48">
        <w:rPr>
          <w:rFonts w:ascii="Times New Roman" w:hAnsi="Times New Roman" w:cs="Times New Roman"/>
          <w:sz w:val="28"/>
          <w:szCs w:val="28"/>
          <w:lang w:val="kk-KZ"/>
        </w:rPr>
        <w:t>жауапкершілік деңгейін бекіту;</w:t>
      </w:r>
    </w:p>
    <w:p w:rsidR="00DE5A16" w:rsidRPr="00412B48" w:rsidRDefault="00DE5A16" w:rsidP="00F35CFF">
      <w:pPr>
        <w:widowControl w:val="0"/>
        <w:numPr>
          <w:ilvl w:val="1"/>
          <w:numId w:val="14"/>
        </w:numPr>
        <w:tabs>
          <w:tab w:val="left" w:pos="567"/>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Тәуекелдерді басқару жөніндегі ережені және Серіктестіктің жеке тәуекелдерін басқару ережелерін бекіту (мысалы, құқықтық Тәуекелдерді бағалау ережесі, Кредиттік тәуекелдерді бағалау ережелері және т.б.);</w:t>
      </w:r>
    </w:p>
    <w:p w:rsidR="00DE5A16" w:rsidRPr="00412B48" w:rsidRDefault="00DE5A16" w:rsidP="00F35CFF">
      <w:pPr>
        <w:widowControl w:val="0"/>
        <w:numPr>
          <w:ilvl w:val="1"/>
          <w:numId w:val="14"/>
        </w:numPr>
        <w:tabs>
          <w:tab w:val="left" w:pos="567"/>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 тізілімін, Тәуекелдер картасын, Күрделі тәуекелдерді басқару жөніндегі іс-шаралар жоспарын, сондай-ақ Серіктестік тәуекелдерінің матрицасын және бақылауын бекіту;</w:t>
      </w:r>
    </w:p>
    <w:p w:rsidR="00DE5A16" w:rsidRPr="00412B48" w:rsidRDefault="00DE5A16" w:rsidP="00F35CFF">
      <w:pPr>
        <w:widowControl w:val="0"/>
        <w:numPr>
          <w:ilvl w:val="1"/>
          <w:numId w:val="14"/>
        </w:numPr>
        <w:tabs>
          <w:tab w:val="left" w:pos="567"/>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тәуекелдерді басқару жүйесінің тиімді</w:t>
      </w:r>
      <w:r w:rsidR="00CD2D88" w:rsidRPr="00412B48">
        <w:rPr>
          <w:rFonts w:ascii="Times New Roman" w:hAnsi="Times New Roman" w:cs="Times New Roman"/>
          <w:sz w:val="28"/>
          <w:szCs w:val="28"/>
          <w:lang w:val="kk-KZ"/>
        </w:rPr>
        <w:t>лік</w:t>
      </w:r>
      <w:r w:rsidRPr="00412B48">
        <w:rPr>
          <w:rFonts w:ascii="Times New Roman" w:hAnsi="Times New Roman" w:cs="Times New Roman"/>
          <w:sz w:val="28"/>
          <w:szCs w:val="28"/>
          <w:lang w:val="kk-KZ"/>
        </w:rPr>
        <w:t xml:space="preserve"> көрсеткіштерін бекіту және тәуекелдерді басқару жүйесінің </w:t>
      </w:r>
      <w:r w:rsidR="00CD2D88" w:rsidRPr="00412B48">
        <w:rPr>
          <w:rFonts w:ascii="Times New Roman" w:hAnsi="Times New Roman" w:cs="Times New Roman"/>
          <w:sz w:val="28"/>
          <w:szCs w:val="28"/>
          <w:lang w:val="kk-KZ"/>
        </w:rPr>
        <w:t>тиімділік</w:t>
      </w:r>
      <w:r w:rsidRPr="00412B48">
        <w:rPr>
          <w:rFonts w:ascii="Times New Roman" w:hAnsi="Times New Roman" w:cs="Times New Roman"/>
          <w:sz w:val="28"/>
          <w:szCs w:val="28"/>
          <w:lang w:val="kk-KZ"/>
        </w:rPr>
        <w:t xml:space="preserve"> қорытындылары туралы есептерді қарау;</w:t>
      </w:r>
    </w:p>
    <w:p w:rsidR="00CD2D88" w:rsidRPr="00412B48" w:rsidRDefault="00CD2D88" w:rsidP="00F35CFF">
      <w:pPr>
        <w:widowControl w:val="0"/>
        <w:numPr>
          <w:ilvl w:val="1"/>
          <w:numId w:val="14"/>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сыни тәуекелдерге төзімділік деңгейін бекіту;</w:t>
      </w:r>
    </w:p>
    <w:p w:rsidR="00E04E4F" w:rsidRPr="00412B48" w:rsidRDefault="006B0195" w:rsidP="00F35CFF">
      <w:pPr>
        <w:widowControl w:val="0"/>
        <w:numPr>
          <w:ilvl w:val="1"/>
          <w:numId w:val="14"/>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тәуекелдердің </w:t>
      </w:r>
      <w:r w:rsidR="00CD2D88" w:rsidRPr="00412B48">
        <w:rPr>
          <w:rFonts w:ascii="Times New Roman" w:hAnsi="Times New Roman" w:cs="Times New Roman"/>
          <w:sz w:val="28"/>
          <w:szCs w:val="28"/>
          <w:lang w:val="kk-KZ"/>
        </w:rPr>
        <w:t>негізгі көрсеткіштерін бекіту</w:t>
      </w:r>
      <w:r w:rsidR="00E04E4F" w:rsidRPr="00412B48">
        <w:rPr>
          <w:rFonts w:ascii="Times New Roman" w:hAnsi="Times New Roman" w:cs="Times New Roman"/>
          <w:sz w:val="28"/>
          <w:szCs w:val="28"/>
          <w:lang w:val="kk-KZ"/>
        </w:rPr>
        <w:t>;</w:t>
      </w:r>
    </w:p>
    <w:p w:rsidR="00CD2D88" w:rsidRPr="00412B48" w:rsidRDefault="00CD2D88" w:rsidP="00F35CFF">
      <w:pPr>
        <w:widowControl w:val="0"/>
        <w:numPr>
          <w:ilvl w:val="1"/>
          <w:numId w:val="14"/>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тәуекелдерін басқару бойынша лимиттерді бекіту;</w:t>
      </w:r>
    </w:p>
    <w:p w:rsidR="006B0195" w:rsidRPr="00412B48" w:rsidRDefault="006B0195" w:rsidP="00F35CFF">
      <w:pPr>
        <w:widowControl w:val="0"/>
        <w:numPr>
          <w:ilvl w:val="1"/>
          <w:numId w:val="14"/>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оған бекітілген тәуекелдерді басқару қағидаттары мен рәсімдерін практикалық іске асыру және үздіксіз жүзеге асыру арқылы Серіктестіктің тәуекелдерді басқару жүйесін және тиімді жұмыс істеуін құруды қамтамасыз ету;</w:t>
      </w:r>
    </w:p>
    <w:p w:rsidR="006B0195" w:rsidRPr="00412B48" w:rsidRDefault="006B0195" w:rsidP="00F35CFF">
      <w:pPr>
        <w:widowControl w:val="0"/>
        <w:numPr>
          <w:ilvl w:val="1"/>
          <w:numId w:val="14"/>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тәуекелдерді басқару жүйесін ұйымдастыру саласында Серіктестіктің Байқау кеңесінің шешімдері мен ұсынымдарын орындау;</w:t>
      </w:r>
    </w:p>
    <w:p w:rsidR="006B0195" w:rsidRPr="00412B48" w:rsidRDefault="006B0195" w:rsidP="00F35CFF">
      <w:pPr>
        <w:widowControl w:val="0"/>
        <w:numPr>
          <w:ilvl w:val="1"/>
          <w:numId w:val="14"/>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ішкі құжаттарының талаптарына сәйкес тәуекелдерді басқару жүйесін</w:t>
      </w:r>
      <w:r w:rsidR="00F35CFF" w:rsidRPr="00412B48">
        <w:rPr>
          <w:rFonts w:ascii="Times New Roman" w:hAnsi="Times New Roman" w:cs="Times New Roman"/>
          <w:sz w:val="28"/>
          <w:szCs w:val="28"/>
          <w:lang w:val="kk-KZ"/>
        </w:rPr>
        <w:t>е мониторингті жүзеге асыру</w:t>
      </w:r>
      <w:r w:rsidRPr="00412B48">
        <w:rPr>
          <w:rFonts w:ascii="Times New Roman" w:hAnsi="Times New Roman" w:cs="Times New Roman"/>
          <w:sz w:val="28"/>
          <w:szCs w:val="28"/>
          <w:lang w:val="kk-KZ"/>
        </w:rPr>
        <w:t>;</w:t>
      </w:r>
    </w:p>
    <w:p w:rsidR="00F35CFF" w:rsidRPr="00412B48" w:rsidRDefault="00F35CFF" w:rsidP="00F35CFF">
      <w:pPr>
        <w:widowControl w:val="0"/>
        <w:numPr>
          <w:ilvl w:val="1"/>
          <w:numId w:val="14"/>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сыртқы және ішкі ортадағы өзгерістерді ескере отырып, тәуекелдерді басқару процестерін және рәсімдерін жетілдіруді қамтамасыз ету;</w:t>
      </w:r>
    </w:p>
    <w:p w:rsidR="00F35CFF" w:rsidRPr="00412B48" w:rsidRDefault="00F35CFF" w:rsidP="00F35CFF">
      <w:pPr>
        <w:widowControl w:val="0"/>
        <w:numPr>
          <w:ilvl w:val="1"/>
          <w:numId w:val="14"/>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 Тәуекелдерін басқару саясатын іске асыру;</w:t>
      </w:r>
    </w:p>
    <w:p w:rsidR="00F35CFF" w:rsidRPr="00412B48" w:rsidRDefault="00F35CFF" w:rsidP="00F35CFF">
      <w:pPr>
        <w:widowControl w:val="0"/>
        <w:numPr>
          <w:ilvl w:val="1"/>
          <w:numId w:val="14"/>
        </w:numPr>
        <w:tabs>
          <w:tab w:val="left" w:pos="567"/>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Серіктестік Тәуекелдерін басқару саясатының ережелерін және Серіктестіктің құрылымдық бөлімшелерінің Тәуекелдерді басқару ережелерін </w:t>
      </w:r>
      <w:r w:rsidRPr="00412B48">
        <w:rPr>
          <w:rFonts w:ascii="Times New Roman" w:hAnsi="Times New Roman" w:cs="Times New Roman"/>
          <w:sz w:val="28"/>
          <w:szCs w:val="28"/>
          <w:lang w:val="kk-KZ"/>
        </w:rPr>
        <w:lastRenderedPageBreak/>
        <w:t>сақтауды қамтамасыз ету;</w:t>
      </w:r>
    </w:p>
    <w:p w:rsidR="00F35CFF" w:rsidRPr="00412B48" w:rsidRDefault="00F35CFF" w:rsidP="00F35CFF">
      <w:pPr>
        <w:widowControl w:val="0"/>
        <w:numPr>
          <w:ilvl w:val="1"/>
          <w:numId w:val="14"/>
        </w:numPr>
        <w:tabs>
          <w:tab w:val="left" w:pos="567"/>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тәуекелдерді басқару туралы есептерді қарау және оның құзыреті шегінде тиісті шаралар қабылдау;</w:t>
      </w:r>
    </w:p>
    <w:p w:rsidR="00F35CFF" w:rsidRPr="00412B48" w:rsidRDefault="00F35CFF" w:rsidP="00F35CFF">
      <w:pPr>
        <w:widowControl w:val="0"/>
        <w:numPr>
          <w:ilvl w:val="1"/>
          <w:numId w:val="14"/>
        </w:numPr>
        <w:tabs>
          <w:tab w:val="left" w:pos="567"/>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 Серіктестіктегі жауап қайтару бойынша шараларды, тәуекелдерді басқару әдістерін және Серіктестіктің Байқау кеңесі бекіткен ішкі құжаттардағы жекелеген іс-шараларды қабылдау;</w:t>
      </w:r>
    </w:p>
    <w:p w:rsidR="00F35CFF" w:rsidRPr="00412B48" w:rsidRDefault="00F35CFF" w:rsidP="00F35CFF">
      <w:pPr>
        <w:widowControl w:val="0"/>
        <w:numPr>
          <w:ilvl w:val="1"/>
          <w:numId w:val="14"/>
        </w:numPr>
        <w:tabs>
          <w:tab w:val="left" w:pos="567"/>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сыни тәуекелдер бойынша тоқсан сайынғы есептерді қарау;</w:t>
      </w:r>
    </w:p>
    <w:p w:rsidR="00F35CFF" w:rsidRPr="00412B48" w:rsidRDefault="00F35CFF" w:rsidP="00F35CFF">
      <w:pPr>
        <w:widowControl w:val="0"/>
        <w:numPr>
          <w:ilvl w:val="1"/>
          <w:numId w:val="14"/>
        </w:numPr>
        <w:tabs>
          <w:tab w:val="left" w:pos="567"/>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өз құзыреті шегінде басқа да функциялар.</w:t>
      </w:r>
    </w:p>
    <w:p w:rsidR="00682693" w:rsidRPr="00412B48" w:rsidRDefault="00832A4C" w:rsidP="00682693">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b/>
          <w:sz w:val="28"/>
          <w:szCs w:val="28"/>
          <w:lang w:val="kk-KZ"/>
        </w:rPr>
        <w:t>Үшінші деңгей</w:t>
      </w:r>
      <w:r w:rsidRPr="00412B48">
        <w:rPr>
          <w:rFonts w:ascii="Times New Roman" w:hAnsi="Times New Roman" w:cs="Times New Roman"/>
          <w:sz w:val="28"/>
          <w:szCs w:val="28"/>
          <w:lang w:val="kk-KZ"/>
        </w:rPr>
        <w:t xml:space="preserve"> және ТБЖ-нің маңызды элементтерінің бірі әр жұмыскер немесе Серіктестіктің құрылымдық бөлімшесі ұсынатын </w:t>
      </w:r>
      <w:r w:rsidRPr="00412B48">
        <w:rPr>
          <w:rFonts w:ascii="Times New Roman" w:hAnsi="Times New Roman" w:cs="Times New Roman"/>
          <w:b/>
          <w:sz w:val="28"/>
          <w:szCs w:val="28"/>
          <w:lang w:val="kk-KZ"/>
        </w:rPr>
        <w:t>Тәуекелдердің иелері</w:t>
      </w:r>
      <w:r w:rsidRPr="00412B48">
        <w:rPr>
          <w:rFonts w:ascii="Times New Roman" w:hAnsi="Times New Roman" w:cs="Times New Roman"/>
          <w:sz w:val="28"/>
          <w:szCs w:val="28"/>
          <w:lang w:val="kk-KZ"/>
        </w:rPr>
        <w:t xml:space="preserve"> болып табылады. </w:t>
      </w:r>
      <w:r w:rsidR="00682693" w:rsidRPr="00412B48">
        <w:rPr>
          <w:rFonts w:ascii="Times New Roman" w:hAnsi="Times New Roman" w:cs="Times New Roman"/>
          <w:sz w:val="28"/>
          <w:szCs w:val="28"/>
          <w:lang w:val="kk-KZ"/>
        </w:rPr>
        <w:t xml:space="preserve">Серіктестіктің өзге бизнес бірліктері </w:t>
      </w:r>
      <w:r w:rsidR="00682693" w:rsidRPr="00412B48">
        <w:rPr>
          <w:rFonts w:ascii="Times New Roman" w:hAnsi="Times New Roman" w:cs="Times New Roman"/>
          <w:b/>
          <w:sz w:val="28"/>
          <w:szCs w:val="28"/>
          <w:lang w:val="kk-KZ"/>
        </w:rPr>
        <w:t>Тәуекелдер иелері</w:t>
      </w:r>
      <w:r w:rsidR="00682693" w:rsidRPr="00412B48">
        <w:rPr>
          <w:rFonts w:ascii="Times New Roman" w:hAnsi="Times New Roman" w:cs="Times New Roman"/>
          <w:sz w:val="28"/>
          <w:szCs w:val="28"/>
          <w:lang w:val="kk-KZ"/>
        </w:rPr>
        <w:t xml:space="preserve"> ретінде, атап айтқанда, олардың ұйымдастыру нысандарына, жұмыс топтарына байланысты әрекет етуі мүмкін.</w:t>
      </w:r>
    </w:p>
    <w:p w:rsidR="00682693" w:rsidRPr="00412B48" w:rsidRDefault="00682693" w:rsidP="00682693">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 Тәуекелдерінің иелері өздерінің ресми (функционалдық) міндеттеріне сәйкес тәуекелдікті/оқиғаны/қақтығысты анықтау, бағалау және жауап беру, сондай-ақ Серіктестіктің оларға жүктелген қызмет салаларында тәуекелдерді басқару процесін жетілдіру үшін жауап береді.</w:t>
      </w:r>
    </w:p>
    <w:p w:rsidR="00682693" w:rsidRPr="00412B48" w:rsidRDefault="00682693" w:rsidP="00682693">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Тәуекелдерді басқару процесінде Серіктестіктің Тәуекелдер иелерінің негізгі функциялары: </w:t>
      </w:r>
    </w:p>
    <w:p w:rsidR="00682693" w:rsidRPr="00412B48" w:rsidRDefault="00C87DE3" w:rsidP="00AA3B4D">
      <w:pPr>
        <w:pStyle w:val="a6"/>
        <w:widowControl w:val="0"/>
        <w:numPr>
          <w:ilvl w:val="0"/>
          <w:numId w:val="17"/>
        </w:numPr>
        <w:tabs>
          <w:tab w:val="left" w:pos="567"/>
          <w:tab w:val="left" w:pos="1134"/>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қызметінің функционалдық салаларында тәуекелдерді басқару жүйесін әзірлеу, құжаттау, енгізу, мониторингілеу және дамыту;</w:t>
      </w:r>
    </w:p>
    <w:p w:rsidR="00C87DE3" w:rsidRPr="00412B48" w:rsidRDefault="00C87DE3" w:rsidP="00AA3B4D">
      <w:pPr>
        <w:pStyle w:val="a6"/>
        <w:widowControl w:val="0"/>
        <w:numPr>
          <w:ilvl w:val="0"/>
          <w:numId w:val="17"/>
        </w:numPr>
        <w:tabs>
          <w:tab w:val="left" w:pos="567"/>
          <w:tab w:val="left" w:pos="1134"/>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қажет болған жағдайда қайта қараумен жыл сайын</w:t>
      </w:r>
      <w:r w:rsidR="00EB4AC8" w:rsidRPr="00412B48">
        <w:rPr>
          <w:rFonts w:ascii="Times New Roman" w:hAnsi="Times New Roman" w:cs="Times New Roman"/>
          <w:sz w:val="28"/>
          <w:szCs w:val="28"/>
          <w:lang w:val="kk-KZ"/>
        </w:rPr>
        <w:t>ғы негізде</w:t>
      </w:r>
      <w:r w:rsidRPr="00412B48">
        <w:rPr>
          <w:rFonts w:ascii="Times New Roman" w:hAnsi="Times New Roman" w:cs="Times New Roman"/>
          <w:sz w:val="28"/>
          <w:szCs w:val="28"/>
          <w:lang w:val="kk-KZ"/>
        </w:rPr>
        <w:t xml:space="preserve"> тәуекелдерді сәйкестендіру және бағалау;</w:t>
      </w:r>
    </w:p>
    <w:p w:rsidR="00EB4AC8" w:rsidRPr="00412B48" w:rsidRDefault="00EB4AC8" w:rsidP="00AA3B4D">
      <w:pPr>
        <w:pStyle w:val="a6"/>
        <w:widowControl w:val="0"/>
        <w:numPr>
          <w:ilvl w:val="0"/>
          <w:numId w:val="17"/>
        </w:numPr>
        <w:tabs>
          <w:tab w:val="left" w:pos="567"/>
          <w:tab w:val="left" w:pos="1134"/>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өз құзыретi шегiнде әдiснамалық және нормативтiк құжаттаманы әзiрлеуге қатысу;</w:t>
      </w:r>
    </w:p>
    <w:p w:rsidR="00A126D0" w:rsidRPr="00412B48" w:rsidRDefault="00A126D0" w:rsidP="00AA3B4D">
      <w:pPr>
        <w:pStyle w:val="a6"/>
        <w:widowControl w:val="0"/>
        <w:numPr>
          <w:ilvl w:val="0"/>
          <w:numId w:val="17"/>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тәуекелдерді басқару әдістері мен тәсілдері бойынша ұсыныстарды қалыптастыру;</w:t>
      </w:r>
    </w:p>
    <w:p w:rsidR="00A126D0" w:rsidRPr="00412B48" w:rsidRDefault="00A126D0" w:rsidP="00AA3B4D">
      <w:pPr>
        <w:pStyle w:val="a6"/>
        <w:widowControl w:val="0"/>
        <w:numPr>
          <w:ilvl w:val="0"/>
          <w:numId w:val="17"/>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тәуекелдерді басқару бойынша маңызды Іс-шаралар жоспарларын әзірлеуге көмек көрсету, оларды жүзеге асырудың негізгі кезеңдері нақты көрсету және жауапты тұлғалар (Тәуекел иелері);</w:t>
      </w:r>
    </w:p>
    <w:p w:rsidR="00A126D0" w:rsidRPr="00412B48" w:rsidRDefault="00A77C8B" w:rsidP="00AA3B4D">
      <w:pPr>
        <w:pStyle w:val="a6"/>
        <w:widowControl w:val="0"/>
        <w:numPr>
          <w:ilvl w:val="0"/>
          <w:numId w:val="17"/>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сыни </w:t>
      </w:r>
      <w:r w:rsidR="00A126D0" w:rsidRPr="00412B48">
        <w:rPr>
          <w:rFonts w:ascii="Times New Roman" w:hAnsi="Times New Roman" w:cs="Times New Roman"/>
          <w:sz w:val="28"/>
          <w:szCs w:val="28"/>
          <w:lang w:val="kk-KZ"/>
        </w:rPr>
        <w:t>тәуекелдерді басқарудың Іс-шаралар жоспарларының мазмұнын</w:t>
      </w:r>
      <w:r w:rsidRPr="00412B48">
        <w:rPr>
          <w:rFonts w:ascii="Times New Roman" w:hAnsi="Times New Roman" w:cs="Times New Roman"/>
          <w:sz w:val="28"/>
          <w:szCs w:val="28"/>
          <w:lang w:val="kk-KZ"/>
        </w:rPr>
        <w:t xml:space="preserve"> шаралардың</w:t>
      </w:r>
      <w:r w:rsidR="00A126D0" w:rsidRPr="00412B48">
        <w:rPr>
          <w:rFonts w:ascii="Times New Roman" w:hAnsi="Times New Roman" w:cs="Times New Roman"/>
          <w:sz w:val="28"/>
          <w:szCs w:val="28"/>
          <w:lang w:val="kk-KZ"/>
        </w:rPr>
        <w:t xml:space="preserve"> </w:t>
      </w:r>
      <w:r w:rsidRPr="00412B48">
        <w:rPr>
          <w:rFonts w:ascii="Times New Roman" w:hAnsi="Times New Roman" w:cs="Times New Roman"/>
          <w:sz w:val="28"/>
          <w:szCs w:val="28"/>
          <w:lang w:val="kk-KZ"/>
        </w:rPr>
        <w:t xml:space="preserve">Иелеріне </w:t>
      </w:r>
      <w:r w:rsidR="00A126D0" w:rsidRPr="00412B48">
        <w:rPr>
          <w:rFonts w:ascii="Times New Roman" w:hAnsi="Times New Roman" w:cs="Times New Roman"/>
          <w:sz w:val="28"/>
          <w:szCs w:val="28"/>
          <w:lang w:val="kk-KZ"/>
        </w:rPr>
        <w:t>және басқа да мүдделі тұлғалар</w:t>
      </w:r>
      <w:r w:rsidRPr="00412B48">
        <w:rPr>
          <w:rFonts w:ascii="Times New Roman" w:hAnsi="Times New Roman" w:cs="Times New Roman"/>
          <w:sz w:val="28"/>
          <w:szCs w:val="28"/>
          <w:lang w:val="kk-KZ"/>
        </w:rPr>
        <w:t>дың назарына</w:t>
      </w:r>
      <w:r w:rsidR="00A126D0" w:rsidRPr="00412B48">
        <w:rPr>
          <w:rFonts w:ascii="Times New Roman" w:hAnsi="Times New Roman" w:cs="Times New Roman"/>
          <w:sz w:val="28"/>
          <w:szCs w:val="28"/>
          <w:lang w:val="kk-KZ"/>
        </w:rPr>
        <w:t xml:space="preserve"> уақтылы жеткізу;</w:t>
      </w:r>
    </w:p>
    <w:p w:rsidR="00A77C8B" w:rsidRPr="00412B48" w:rsidRDefault="00A77C8B" w:rsidP="00AA3B4D">
      <w:pPr>
        <w:pStyle w:val="a6"/>
        <w:widowControl w:val="0"/>
        <w:numPr>
          <w:ilvl w:val="0"/>
          <w:numId w:val="17"/>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сыни тәуекелдерді басқару </w:t>
      </w:r>
      <w:r w:rsidR="00D6792C" w:rsidRPr="00412B48">
        <w:rPr>
          <w:rFonts w:ascii="Times New Roman" w:hAnsi="Times New Roman" w:cs="Times New Roman"/>
          <w:sz w:val="28"/>
          <w:szCs w:val="28"/>
          <w:lang w:val="kk-KZ"/>
        </w:rPr>
        <w:t xml:space="preserve">бойынша </w:t>
      </w:r>
      <w:r w:rsidRPr="00412B48">
        <w:rPr>
          <w:rFonts w:ascii="Times New Roman" w:hAnsi="Times New Roman" w:cs="Times New Roman"/>
          <w:sz w:val="28"/>
          <w:szCs w:val="28"/>
          <w:lang w:val="kk-KZ"/>
        </w:rPr>
        <w:t xml:space="preserve">Іс-шаралар жоспарын орындау бойынша жұмысты ұйымдастыру және </w:t>
      </w:r>
      <w:r w:rsidR="00D6792C" w:rsidRPr="00412B48">
        <w:rPr>
          <w:rFonts w:ascii="Times New Roman" w:hAnsi="Times New Roman" w:cs="Times New Roman"/>
          <w:sz w:val="28"/>
          <w:szCs w:val="28"/>
          <w:lang w:val="kk-KZ"/>
        </w:rPr>
        <w:t>осы</w:t>
      </w:r>
      <w:r w:rsidRPr="00412B48">
        <w:rPr>
          <w:rFonts w:ascii="Times New Roman" w:hAnsi="Times New Roman" w:cs="Times New Roman"/>
          <w:sz w:val="28"/>
          <w:szCs w:val="28"/>
          <w:lang w:val="kk-KZ"/>
        </w:rPr>
        <w:t xml:space="preserve"> </w:t>
      </w:r>
      <w:r w:rsidR="00D6792C" w:rsidRPr="00412B48">
        <w:rPr>
          <w:rFonts w:ascii="Times New Roman" w:hAnsi="Times New Roman" w:cs="Times New Roman"/>
          <w:sz w:val="28"/>
          <w:szCs w:val="28"/>
          <w:lang w:val="kk-KZ"/>
        </w:rPr>
        <w:t xml:space="preserve">орындауды </w:t>
      </w:r>
      <w:r w:rsidRPr="00412B48">
        <w:rPr>
          <w:rFonts w:ascii="Times New Roman" w:hAnsi="Times New Roman" w:cs="Times New Roman"/>
          <w:sz w:val="28"/>
          <w:szCs w:val="28"/>
          <w:lang w:val="kk-KZ"/>
        </w:rPr>
        <w:t>бақылау</w:t>
      </w:r>
      <w:r w:rsidR="00D6792C" w:rsidRPr="00412B48">
        <w:rPr>
          <w:rFonts w:ascii="Times New Roman" w:hAnsi="Times New Roman" w:cs="Times New Roman"/>
          <w:sz w:val="28"/>
          <w:szCs w:val="28"/>
          <w:lang w:val="kk-KZ"/>
        </w:rPr>
        <w:t>;</w:t>
      </w:r>
    </w:p>
    <w:p w:rsidR="00E04E4F" w:rsidRPr="00412B48" w:rsidRDefault="00D6792C" w:rsidP="00AA3B4D">
      <w:pPr>
        <w:pStyle w:val="a6"/>
        <w:widowControl w:val="0"/>
        <w:numPr>
          <w:ilvl w:val="0"/>
          <w:numId w:val="17"/>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сыни тәуекелдерді басқару және қатысушылардың іс-әрекеттерін үйлестіру жөніндегі бекітілген Іс-шаралар жоспарын іске асыру үшін дербес </w:t>
      </w:r>
      <w:r w:rsidRPr="00412B48">
        <w:rPr>
          <w:rFonts w:ascii="Times New Roman" w:hAnsi="Times New Roman" w:cs="Times New Roman"/>
          <w:sz w:val="28"/>
          <w:szCs w:val="28"/>
          <w:lang w:val="kk-KZ"/>
        </w:rPr>
        <w:lastRenderedPageBreak/>
        <w:t>жауапкершілік;</w:t>
      </w:r>
    </w:p>
    <w:p w:rsidR="002526A4" w:rsidRPr="00412B48" w:rsidRDefault="002526A4" w:rsidP="00AA3B4D">
      <w:pPr>
        <w:pStyle w:val="a6"/>
        <w:widowControl w:val="0"/>
        <w:numPr>
          <w:ilvl w:val="0"/>
          <w:numId w:val="17"/>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тәуекелдерді жүзеге асқан жағдайында – тәуекелді оқиғаға кейінгі әсер етудің тиісті шараларын жүзеге асыру үрдісін басшылыққа алу;</w:t>
      </w:r>
    </w:p>
    <w:p w:rsidR="002526A4" w:rsidRPr="00412B48" w:rsidRDefault="002526A4" w:rsidP="00AA3B4D">
      <w:pPr>
        <w:pStyle w:val="a6"/>
        <w:widowControl w:val="0"/>
        <w:numPr>
          <w:ilvl w:val="0"/>
          <w:numId w:val="17"/>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тәуекелдерді бағалаудың алдыңғы нәтижелерінің өзге</w:t>
      </w:r>
      <w:r w:rsidR="00BC5BA6" w:rsidRPr="00412B48">
        <w:rPr>
          <w:rFonts w:ascii="Times New Roman" w:hAnsi="Times New Roman" w:cs="Times New Roman"/>
          <w:sz w:val="28"/>
          <w:szCs w:val="28"/>
          <w:lang w:val="kk-KZ"/>
        </w:rPr>
        <w:t>руіне әкелуі мүмкін сыртқы және/</w:t>
      </w:r>
      <w:r w:rsidRPr="00412B48">
        <w:rPr>
          <w:rFonts w:ascii="Times New Roman" w:hAnsi="Times New Roman" w:cs="Times New Roman"/>
          <w:sz w:val="28"/>
          <w:szCs w:val="28"/>
          <w:lang w:val="kk-KZ"/>
        </w:rPr>
        <w:t>немесе ішкі факторларды бақылауды жүзеге асыру, тиісті ақпаратты тәуекел</w:t>
      </w:r>
      <w:r w:rsidR="00BC5BA6" w:rsidRPr="00412B48">
        <w:rPr>
          <w:rFonts w:ascii="Times New Roman" w:hAnsi="Times New Roman" w:cs="Times New Roman"/>
          <w:sz w:val="28"/>
          <w:szCs w:val="28"/>
          <w:lang w:val="kk-KZ"/>
        </w:rPr>
        <w:t>-менеджерге</w:t>
      </w:r>
      <w:r w:rsidRPr="00412B48">
        <w:rPr>
          <w:rFonts w:ascii="Times New Roman" w:hAnsi="Times New Roman" w:cs="Times New Roman"/>
          <w:sz w:val="28"/>
          <w:szCs w:val="28"/>
          <w:lang w:val="kk-KZ"/>
        </w:rPr>
        <w:t xml:space="preserve"> беру;</w:t>
      </w:r>
    </w:p>
    <w:p w:rsidR="00BC5BA6" w:rsidRPr="00412B48" w:rsidRDefault="00BC5BA6" w:rsidP="00AA3B4D">
      <w:pPr>
        <w:pStyle w:val="a6"/>
        <w:widowControl w:val="0"/>
        <w:numPr>
          <w:ilvl w:val="0"/>
          <w:numId w:val="17"/>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сыни тәуекелдерді басқару бойынша </w:t>
      </w:r>
      <w:r w:rsidR="00DE5C56" w:rsidRPr="00412B48">
        <w:rPr>
          <w:rFonts w:ascii="Times New Roman" w:hAnsi="Times New Roman" w:cs="Times New Roman"/>
          <w:sz w:val="28"/>
          <w:szCs w:val="28"/>
          <w:lang w:val="kk-KZ"/>
        </w:rPr>
        <w:t xml:space="preserve">оның қарауындағы Іс-шаралардың жоспарын </w:t>
      </w:r>
      <w:r w:rsidRPr="00412B48">
        <w:rPr>
          <w:rFonts w:ascii="Times New Roman" w:hAnsi="Times New Roman" w:cs="Times New Roman"/>
          <w:sz w:val="28"/>
          <w:szCs w:val="28"/>
          <w:lang w:val="kk-KZ"/>
        </w:rPr>
        <w:t>жүзеге асырудың барысы мен нәтижелері туралы мерзімді есеп</w:t>
      </w:r>
      <w:r w:rsidR="00DE5C56" w:rsidRPr="00412B48">
        <w:rPr>
          <w:rFonts w:ascii="Times New Roman" w:hAnsi="Times New Roman" w:cs="Times New Roman"/>
          <w:sz w:val="28"/>
          <w:szCs w:val="28"/>
          <w:lang w:val="kk-KZ"/>
        </w:rPr>
        <w:t>-қисапты тәуекел-менеджерге</w:t>
      </w:r>
      <w:r w:rsidRPr="00412B48">
        <w:rPr>
          <w:rFonts w:ascii="Times New Roman" w:hAnsi="Times New Roman" w:cs="Times New Roman"/>
          <w:sz w:val="28"/>
          <w:szCs w:val="28"/>
          <w:lang w:val="kk-KZ"/>
        </w:rPr>
        <w:t xml:space="preserve"> </w:t>
      </w:r>
      <w:r w:rsidR="00DE5C56" w:rsidRPr="00412B48">
        <w:rPr>
          <w:rFonts w:ascii="Times New Roman" w:hAnsi="Times New Roman" w:cs="Times New Roman"/>
          <w:sz w:val="28"/>
          <w:szCs w:val="28"/>
          <w:lang w:val="kk-KZ"/>
        </w:rPr>
        <w:t>ұсыну</w:t>
      </w:r>
      <w:r w:rsidRPr="00412B48">
        <w:rPr>
          <w:rFonts w:ascii="Times New Roman" w:hAnsi="Times New Roman" w:cs="Times New Roman"/>
          <w:sz w:val="28"/>
          <w:szCs w:val="28"/>
          <w:lang w:val="kk-KZ"/>
        </w:rPr>
        <w:t>;</w:t>
      </w:r>
      <w:r w:rsidR="00DE5C56" w:rsidRPr="00412B48">
        <w:rPr>
          <w:rFonts w:ascii="Times New Roman" w:hAnsi="Times New Roman" w:cs="Times New Roman"/>
          <w:sz w:val="28"/>
          <w:szCs w:val="28"/>
          <w:lang w:val="kk-KZ"/>
        </w:rPr>
        <w:t xml:space="preserve"> </w:t>
      </w:r>
    </w:p>
    <w:p w:rsidR="006E79AD" w:rsidRDefault="00DE5C56" w:rsidP="006E79AD">
      <w:pPr>
        <w:pStyle w:val="a6"/>
        <w:widowControl w:val="0"/>
        <w:numPr>
          <w:ilvl w:val="0"/>
          <w:numId w:val="17"/>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құрылымдық бөлімшелер деңгейінде </w:t>
      </w:r>
      <w:r w:rsidR="002A4453" w:rsidRPr="00412B48">
        <w:rPr>
          <w:rFonts w:ascii="Times New Roman" w:hAnsi="Times New Roman" w:cs="Times New Roman"/>
          <w:sz w:val="28"/>
          <w:szCs w:val="28"/>
          <w:lang w:val="kk-KZ"/>
        </w:rPr>
        <w:t>жүзеге</w:t>
      </w:r>
      <w:r w:rsidRPr="00412B48">
        <w:rPr>
          <w:rFonts w:ascii="Times New Roman" w:hAnsi="Times New Roman" w:cs="Times New Roman"/>
          <w:sz w:val="28"/>
          <w:szCs w:val="28"/>
          <w:lang w:val="kk-KZ"/>
        </w:rPr>
        <w:t xml:space="preserve"> асырылған тәуекелдер бойынша </w:t>
      </w:r>
      <w:r w:rsidR="002A4453" w:rsidRPr="00412B48">
        <w:rPr>
          <w:rFonts w:ascii="Times New Roman" w:hAnsi="Times New Roman" w:cs="Times New Roman"/>
          <w:sz w:val="28"/>
          <w:szCs w:val="28"/>
          <w:lang w:val="kk-KZ"/>
        </w:rPr>
        <w:t xml:space="preserve">Деректер </w:t>
      </w:r>
      <w:r w:rsidRPr="00412B48">
        <w:rPr>
          <w:rFonts w:ascii="Times New Roman" w:hAnsi="Times New Roman" w:cs="Times New Roman"/>
          <w:sz w:val="28"/>
          <w:szCs w:val="28"/>
          <w:lang w:val="kk-KZ"/>
        </w:rPr>
        <w:t>базасын жүргізу;</w:t>
      </w:r>
    </w:p>
    <w:p w:rsidR="006E79AD" w:rsidRDefault="002A4453" w:rsidP="006E79AD">
      <w:pPr>
        <w:pStyle w:val="a6"/>
        <w:widowControl w:val="0"/>
        <w:numPr>
          <w:ilvl w:val="0"/>
          <w:numId w:val="17"/>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6E79AD">
        <w:rPr>
          <w:rFonts w:ascii="Times New Roman" w:hAnsi="Times New Roman" w:cs="Times New Roman"/>
          <w:sz w:val="28"/>
          <w:szCs w:val="28"/>
          <w:lang w:val="kk-KZ"/>
        </w:rPr>
        <w:t>тәуекел-коммуникацияны дамыту  процесіне көмектесу;</w:t>
      </w:r>
    </w:p>
    <w:p w:rsidR="002A4453" w:rsidRPr="006E79AD" w:rsidRDefault="002A4453" w:rsidP="006E79AD">
      <w:pPr>
        <w:pStyle w:val="a6"/>
        <w:widowControl w:val="0"/>
        <w:numPr>
          <w:ilvl w:val="0"/>
          <w:numId w:val="17"/>
        </w:numPr>
        <w:tabs>
          <w:tab w:val="left" w:pos="567"/>
          <w:tab w:val="left" w:pos="1276"/>
        </w:tabs>
        <w:autoSpaceDE w:val="0"/>
        <w:autoSpaceDN w:val="0"/>
        <w:adjustRightInd w:val="0"/>
        <w:spacing w:after="0" w:line="240" w:lineRule="auto"/>
        <w:ind w:left="0" w:firstLine="851"/>
        <w:jc w:val="both"/>
        <w:rPr>
          <w:rFonts w:ascii="Times New Roman" w:hAnsi="Times New Roman" w:cs="Times New Roman"/>
          <w:sz w:val="28"/>
          <w:szCs w:val="28"/>
          <w:lang w:val="kk-KZ"/>
        </w:rPr>
      </w:pPr>
      <w:r w:rsidRPr="006E79AD">
        <w:rPr>
          <w:rFonts w:ascii="Times New Roman" w:hAnsi="Times New Roman" w:cs="Times New Roman"/>
          <w:sz w:val="28"/>
          <w:szCs w:val="28"/>
          <w:lang w:val="kk-KZ"/>
        </w:rPr>
        <w:t>жүзеге асырылған тәуекелдер/оқиғалар/қақтығыстар туралы ақпаратты тәуекел-менеджеріне беру/дереу беру.</w:t>
      </w:r>
    </w:p>
    <w:p w:rsidR="002A4453" w:rsidRPr="00412B48" w:rsidRDefault="002A4453" w:rsidP="00AA3B4D">
      <w:pPr>
        <w:pStyle w:val="a6"/>
        <w:numPr>
          <w:ilvl w:val="0"/>
          <w:numId w:val="2"/>
        </w:numPr>
        <w:tabs>
          <w:tab w:val="left" w:pos="-142"/>
          <w:tab w:val="left" w:pos="1276"/>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әрбір құрылымдық бөлімшесінде тәуекелдерді басқару жүйесінің жұмысын тиімді ұйымдастыру үшін тәуекел</w:t>
      </w:r>
      <w:r w:rsidR="00801FA2" w:rsidRPr="00412B48">
        <w:rPr>
          <w:rFonts w:ascii="Times New Roman" w:hAnsi="Times New Roman" w:cs="Times New Roman"/>
          <w:sz w:val="28"/>
          <w:szCs w:val="28"/>
          <w:lang w:val="kk-KZ"/>
        </w:rPr>
        <w:t>-</w:t>
      </w:r>
      <w:r w:rsidRPr="00412B48">
        <w:rPr>
          <w:rFonts w:ascii="Times New Roman" w:hAnsi="Times New Roman" w:cs="Times New Roman"/>
          <w:sz w:val="28"/>
          <w:szCs w:val="28"/>
          <w:lang w:val="kk-KZ"/>
        </w:rPr>
        <w:t>үйлестіруші тағайындалуы тиіс, оның міндет</w:t>
      </w:r>
      <w:r w:rsidR="00801FA2" w:rsidRPr="00412B48">
        <w:rPr>
          <w:rFonts w:ascii="Times New Roman" w:hAnsi="Times New Roman" w:cs="Times New Roman"/>
          <w:sz w:val="28"/>
          <w:szCs w:val="28"/>
          <w:lang w:val="kk-KZ"/>
        </w:rPr>
        <w:t>іне</w:t>
      </w:r>
      <w:r w:rsidRPr="00412B48">
        <w:rPr>
          <w:rFonts w:ascii="Times New Roman" w:hAnsi="Times New Roman" w:cs="Times New Roman"/>
          <w:sz w:val="28"/>
          <w:szCs w:val="28"/>
          <w:lang w:val="kk-KZ"/>
        </w:rPr>
        <w:t xml:space="preserve"> </w:t>
      </w:r>
      <w:r w:rsidR="00801FA2" w:rsidRPr="00412B48">
        <w:rPr>
          <w:rFonts w:ascii="Times New Roman" w:hAnsi="Times New Roman" w:cs="Times New Roman"/>
          <w:sz w:val="28"/>
          <w:szCs w:val="28"/>
          <w:lang w:val="kk-KZ"/>
        </w:rPr>
        <w:t>Серіктестіктің</w:t>
      </w:r>
      <w:r w:rsidRPr="00412B48">
        <w:rPr>
          <w:rFonts w:ascii="Times New Roman" w:hAnsi="Times New Roman" w:cs="Times New Roman"/>
          <w:sz w:val="28"/>
          <w:szCs w:val="28"/>
          <w:lang w:val="kk-KZ"/>
        </w:rPr>
        <w:t xml:space="preserve"> ТБЖ рәсімдерін жүзеге асырудың барлық кезеңдерінде оның құрылымдық бөлімшесінде тәуекелдерді басқаруды ұйымдастыру</w:t>
      </w:r>
      <w:r w:rsidR="00801FA2" w:rsidRPr="00412B48">
        <w:rPr>
          <w:rFonts w:ascii="Times New Roman" w:hAnsi="Times New Roman" w:cs="Times New Roman"/>
          <w:sz w:val="28"/>
          <w:szCs w:val="28"/>
          <w:lang w:val="kk-KZ"/>
        </w:rPr>
        <w:t xml:space="preserve"> кіреді</w:t>
      </w:r>
      <w:r w:rsidRPr="00412B48">
        <w:rPr>
          <w:rFonts w:ascii="Times New Roman" w:hAnsi="Times New Roman" w:cs="Times New Roman"/>
          <w:sz w:val="28"/>
          <w:szCs w:val="28"/>
          <w:lang w:val="kk-KZ"/>
        </w:rPr>
        <w:t>.</w:t>
      </w:r>
    </w:p>
    <w:p w:rsidR="00AA3B4D" w:rsidRPr="00412B48" w:rsidRDefault="002968F8" w:rsidP="00AA3B4D">
      <w:pPr>
        <w:pStyle w:val="a6"/>
        <w:numPr>
          <w:ilvl w:val="0"/>
          <w:numId w:val="2"/>
        </w:numPr>
        <w:tabs>
          <w:tab w:val="left" w:pos="-142"/>
          <w:tab w:val="left" w:pos="1276"/>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Серіктестіктегі тәуекел-мәдениетін сақтау және арттыру үшін Серіктестіктің жаңа қызметкерлерін таныстыру және Серіктестіктің барлық қызметкерлерін (кемінде жылына бір рет) қолданыстағы ТБЖ-мен мезгіл-мезгіл таныстыру бойынша оқыту өткізіледі.</w:t>
      </w:r>
    </w:p>
    <w:p w:rsidR="002968F8" w:rsidRPr="00412B48" w:rsidRDefault="002968F8" w:rsidP="00AA3B4D">
      <w:pPr>
        <w:pStyle w:val="a6"/>
        <w:numPr>
          <w:ilvl w:val="0"/>
          <w:numId w:val="2"/>
        </w:numPr>
        <w:tabs>
          <w:tab w:val="left" w:pos="-142"/>
          <w:tab w:val="left" w:pos="1276"/>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Тәуекелдерді басқару үдерісіндегі </w:t>
      </w:r>
      <w:r w:rsidRPr="00412B48">
        <w:rPr>
          <w:rFonts w:ascii="Times New Roman" w:hAnsi="Times New Roman" w:cs="Times New Roman"/>
          <w:b/>
          <w:sz w:val="28"/>
          <w:szCs w:val="28"/>
          <w:lang w:val="kk-KZ"/>
        </w:rPr>
        <w:t>төртінші деңгей</w:t>
      </w:r>
      <w:r w:rsidRPr="00412B48">
        <w:rPr>
          <w:rFonts w:ascii="Times New Roman" w:hAnsi="Times New Roman" w:cs="Times New Roman"/>
          <w:sz w:val="28"/>
          <w:szCs w:val="28"/>
          <w:lang w:val="kk-KZ"/>
        </w:rPr>
        <w:t xml:space="preserve"> Басқарма Төрағасына немесе оның міндеттерін атқаратын адамға бағынатын </w:t>
      </w:r>
      <w:r w:rsidRPr="00412B48">
        <w:rPr>
          <w:rFonts w:ascii="Times New Roman" w:hAnsi="Times New Roman" w:cs="Times New Roman"/>
          <w:b/>
          <w:sz w:val="28"/>
          <w:szCs w:val="28"/>
          <w:lang w:val="kk-KZ"/>
        </w:rPr>
        <w:t>тәуекел-менеджері</w:t>
      </w:r>
      <w:r w:rsidRPr="00412B48">
        <w:rPr>
          <w:rFonts w:ascii="Times New Roman" w:hAnsi="Times New Roman" w:cs="Times New Roman"/>
          <w:sz w:val="28"/>
          <w:szCs w:val="28"/>
          <w:lang w:val="kk-KZ"/>
        </w:rPr>
        <w:t xml:space="preserve"> болып табылады. Тәуекел-менеджері ТБЖ-ны енгізу және оның жұмыс істеуін қамтамасыз ету, әдіснамалық қамтамасыз етуді қоса алғанда және жауапты тұлғалардың тәуекелдерді басқару рәсімдерін орында</w:t>
      </w:r>
      <w:r w:rsidR="006D0166" w:rsidRPr="00412B48">
        <w:rPr>
          <w:rFonts w:ascii="Times New Roman" w:hAnsi="Times New Roman" w:cs="Times New Roman"/>
          <w:sz w:val="28"/>
          <w:szCs w:val="28"/>
          <w:lang w:val="kk-KZ"/>
        </w:rPr>
        <w:t>у мониторингі</w:t>
      </w:r>
      <w:r w:rsidRPr="00412B48">
        <w:rPr>
          <w:rFonts w:ascii="Times New Roman" w:hAnsi="Times New Roman" w:cs="Times New Roman"/>
          <w:sz w:val="28"/>
          <w:szCs w:val="28"/>
          <w:lang w:val="kk-KZ"/>
        </w:rPr>
        <w:t xml:space="preserve">, </w:t>
      </w:r>
      <w:r w:rsidR="006D0166" w:rsidRPr="00412B48">
        <w:rPr>
          <w:rFonts w:ascii="Times New Roman" w:hAnsi="Times New Roman" w:cs="Times New Roman"/>
          <w:sz w:val="28"/>
          <w:szCs w:val="28"/>
          <w:lang w:val="kk-KZ"/>
        </w:rPr>
        <w:t xml:space="preserve">тәуекелдер бойынша </w:t>
      </w:r>
      <w:r w:rsidRPr="00412B48">
        <w:rPr>
          <w:rFonts w:ascii="Times New Roman" w:hAnsi="Times New Roman" w:cs="Times New Roman"/>
          <w:sz w:val="28"/>
          <w:szCs w:val="28"/>
          <w:lang w:val="kk-KZ"/>
        </w:rPr>
        <w:t xml:space="preserve">жиынтық </w:t>
      </w:r>
      <w:r w:rsidR="006D0166" w:rsidRPr="00412B48">
        <w:rPr>
          <w:rFonts w:ascii="Times New Roman" w:hAnsi="Times New Roman" w:cs="Times New Roman"/>
          <w:sz w:val="28"/>
          <w:szCs w:val="28"/>
          <w:lang w:val="kk-KZ"/>
        </w:rPr>
        <w:t xml:space="preserve">есептілік </w:t>
      </w:r>
      <w:r w:rsidRPr="00412B48">
        <w:rPr>
          <w:rFonts w:ascii="Times New Roman" w:hAnsi="Times New Roman" w:cs="Times New Roman"/>
          <w:sz w:val="28"/>
          <w:szCs w:val="28"/>
          <w:lang w:val="kk-KZ"/>
        </w:rPr>
        <w:t>және ТБЖ-ны жетілдіру бойынша жұмыстарды ұйымдастыруға жауапты:</w:t>
      </w:r>
    </w:p>
    <w:p w:rsidR="006D0166" w:rsidRPr="00412B48" w:rsidRDefault="006D0166" w:rsidP="00C0078C">
      <w:pPr>
        <w:pStyle w:val="a6"/>
        <w:widowControl w:val="0"/>
        <w:numPr>
          <w:ilvl w:val="0"/>
          <w:numId w:val="18"/>
        </w:numPr>
        <w:tabs>
          <w:tab w:val="left" w:pos="567"/>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тәуекелдерді басқару процестерін жалпы үйлестіру;</w:t>
      </w:r>
    </w:p>
    <w:p w:rsidR="00E04E4F" w:rsidRPr="00412B48" w:rsidRDefault="00C0078C" w:rsidP="00C0078C">
      <w:pPr>
        <w:pStyle w:val="a6"/>
        <w:widowControl w:val="0"/>
        <w:numPr>
          <w:ilvl w:val="0"/>
          <w:numId w:val="18"/>
        </w:numPr>
        <w:tabs>
          <w:tab w:val="left" w:pos="567"/>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Тәуекелдерді басқару саласындағы әдістемелік құжаттарды әзірлеу және сәйкестендіру процесінде Серіктестік қызметкерлерінің Тәуекелдер иелеріне/қызметкерлеріне әдістемелік қолдау көрсету, тәуекелдерді құжаттау, ТБЖ енгізу, мониторинг және жетілдіру, сыни тәуекелдерді басқару жөніндегі іс-шаралар жоспарын қалыптастыру және ТБЖ-ны жетілдіру жөніндегі іс-шаралар жоспарлары, оларды орындау туралы есептер</w:t>
      </w:r>
      <w:r w:rsidR="00E04E4F" w:rsidRPr="00412B48">
        <w:rPr>
          <w:rFonts w:ascii="Times New Roman" w:hAnsi="Times New Roman" w:cs="Times New Roman"/>
          <w:sz w:val="28"/>
          <w:szCs w:val="28"/>
          <w:lang w:val="kk-KZ"/>
        </w:rPr>
        <w:t>;</w:t>
      </w:r>
    </w:p>
    <w:p w:rsidR="00C0078C" w:rsidRPr="00412B48" w:rsidRDefault="00C0078C" w:rsidP="003765C1">
      <w:pPr>
        <w:pStyle w:val="a6"/>
        <w:widowControl w:val="0"/>
        <w:numPr>
          <w:ilvl w:val="0"/>
          <w:numId w:val="18"/>
        </w:numPr>
        <w:tabs>
          <w:tab w:val="left" w:pos="567"/>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lastRenderedPageBreak/>
        <w:t>тәуекелдер портфелін талдау және жауап қайтару стратегиясы бойынша ұсыныстарды әзірлеу және тиісті тәуекелдерді басқару бойынша ресурстарды қайта бөлу;</w:t>
      </w:r>
    </w:p>
    <w:p w:rsidR="00E04E4F" w:rsidRPr="00412B48" w:rsidRDefault="00A31AEC" w:rsidP="003765C1">
      <w:pPr>
        <w:pStyle w:val="a6"/>
        <w:widowControl w:val="0"/>
        <w:numPr>
          <w:ilvl w:val="0"/>
          <w:numId w:val="18"/>
        </w:numPr>
        <w:tabs>
          <w:tab w:val="left" w:pos="567"/>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 бойынша жиынтық есептілікті қалыптастыру</w:t>
      </w:r>
      <w:r w:rsidR="00E04E4F" w:rsidRPr="00412B48">
        <w:rPr>
          <w:rFonts w:ascii="Times New Roman" w:hAnsi="Times New Roman" w:cs="Times New Roman"/>
          <w:sz w:val="28"/>
          <w:szCs w:val="28"/>
          <w:lang w:val="kk-KZ"/>
        </w:rPr>
        <w:t>;</w:t>
      </w:r>
    </w:p>
    <w:p w:rsidR="00A31AEC" w:rsidRPr="00412B48" w:rsidRDefault="00A31AEC" w:rsidP="003765C1">
      <w:pPr>
        <w:pStyle w:val="a6"/>
        <w:widowControl w:val="0"/>
        <w:numPr>
          <w:ilvl w:val="0"/>
          <w:numId w:val="18"/>
        </w:numPr>
        <w:tabs>
          <w:tab w:val="left" w:pos="567"/>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Серіктестіктің Тәуекелдер иелері тәуекелдерді басқару процесіне </w:t>
      </w:r>
      <w:r w:rsidR="00CF23C8" w:rsidRPr="00412B48">
        <w:rPr>
          <w:rFonts w:ascii="Times New Roman" w:hAnsi="Times New Roman" w:cs="Times New Roman"/>
          <w:sz w:val="28"/>
          <w:szCs w:val="28"/>
          <w:lang w:val="kk-KZ"/>
        </w:rPr>
        <w:t xml:space="preserve">оперативті бақылауды </w:t>
      </w:r>
      <w:r w:rsidRPr="00412B48">
        <w:rPr>
          <w:rFonts w:ascii="Times New Roman" w:hAnsi="Times New Roman" w:cs="Times New Roman"/>
          <w:sz w:val="28"/>
          <w:szCs w:val="28"/>
          <w:lang w:val="kk-KZ"/>
        </w:rPr>
        <w:t>жүзеге асыру;</w:t>
      </w:r>
    </w:p>
    <w:p w:rsidR="00CF23C8" w:rsidRPr="00412B48" w:rsidRDefault="00CF23C8" w:rsidP="003765C1">
      <w:pPr>
        <w:pStyle w:val="a6"/>
        <w:widowControl w:val="0"/>
        <w:numPr>
          <w:ilvl w:val="0"/>
          <w:numId w:val="18"/>
        </w:numPr>
        <w:tabs>
          <w:tab w:val="left" w:pos="567"/>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тәуекелдерді басқару саласындағы ішкі құжаттарда көзделген мәселелер бойынша Серіктестіктің Байқау кеңесі мен Атқарушы органын дайындау және хабардар ету;</w:t>
      </w:r>
    </w:p>
    <w:p w:rsidR="00CF23C8" w:rsidRPr="00412B48" w:rsidRDefault="00CF23C8" w:rsidP="003765C1">
      <w:pPr>
        <w:pStyle w:val="a6"/>
        <w:widowControl w:val="0"/>
        <w:numPr>
          <w:ilvl w:val="0"/>
          <w:numId w:val="18"/>
        </w:numPr>
        <w:tabs>
          <w:tab w:val="left" w:pos="567"/>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Серіктестіктің Тіркелім және Тәуекелдер картасын, Негізгі тәуекелдік көрсеткіштерін, </w:t>
      </w:r>
      <w:r w:rsidR="00575D14" w:rsidRPr="00412B48">
        <w:rPr>
          <w:rFonts w:ascii="Times New Roman" w:hAnsi="Times New Roman" w:cs="Times New Roman"/>
          <w:sz w:val="28"/>
          <w:szCs w:val="28"/>
          <w:lang w:val="kk-KZ"/>
        </w:rPr>
        <w:t xml:space="preserve">сыни </w:t>
      </w:r>
      <w:r w:rsidRPr="00412B48">
        <w:rPr>
          <w:rFonts w:ascii="Times New Roman" w:hAnsi="Times New Roman" w:cs="Times New Roman"/>
          <w:sz w:val="28"/>
          <w:szCs w:val="28"/>
          <w:lang w:val="kk-KZ"/>
        </w:rPr>
        <w:t xml:space="preserve">тәуекелдерін басқару жөніндегі іс-шаралар </w:t>
      </w:r>
      <w:r w:rsidR="00575D14" w:rsidRPr="00412B48">
        <w:rPr>
          <w:rFonts w:ascii="Times New Roman" w:hAnsi="Times New Roman" w:cs="Times New Roman"/>
          <w:sz w:val="28"/>
          <w:szCs w:val="28"/>
          <w:lang w:val="kk-KZ"/>
        </w:rPr>
        <w:t xml:space="preserve">Жоспарын </w:t>
      </w:r>
      <w:r w:rsidRPr="00412B48">
        <w:rPr>
          <w:rFonts w:ascii="Times New Roman" w:hAnsi="Times New Roman" w:cs="Times New Roman"/>
          <w:sz w:val="28"/>
          <w:szCs w:val="28"/>
          <w:lang w:val="kk-KZ"/>
        </w:rPr>
        <w:t>әзірлеу;</w:t>
      </w:r>
    </w:p>
    <w:p w:rsidR="003765C1" w:rsidRPr="00412B48" w:rsidRDefault="00F138B2" w:rsidP="003765C1">
      <w:pPr>
        <w:pStyle w:val="a6"/>
        <w:widowControl w:val="0"/>
        <w:numPr>
          <w:ilvl w:val="0"/>
          <w:numId w:val="18"/>
        </w:numPr>
        <w:tabs>
          <w:tab w:val="left" w:pos="567"/>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Серіктестіктің </w:t>
      </w:r>
      <w:r w:rsidR="00575D14" w:rsidRPr="00412B48">
        <w:rPr>
          <w:rFonts w:ascii="Times New Roman" w:hAnsi="Times New Roman" w:cs="Times New Roman"/>
          <w:sz w:val="28"/>
          <w:szCs w:val="28"/>
          <w:lang w:val="kk-KZ"/>
        </w:rPr>
        <w:t>сыни тәуекелдерін басқару жөніндегі іс-шаралар Жоспарының орындалу мониторингі;</w:t>
      </w:r>
    </w:p>
    <w:p w:rsidR="00575D14" w:rsidRPr="00412B48" w:rsidRDefault="003765C1" w:rsidP="003765C1">
      <w:pPr>
        <w:pStyle w:val="a6"/>
        <w:widowControl w:val="0"/>
        <w:numPr>
          <w:ilvl w:val="0"/>
          <w:numId w:val="18"/>
        </w:numPr>
        <w:tabs>
          <w:tab w:val="left" w:pos="567"/>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 Серіктестіктің жүзеге асырылатын тәуекелдері бойынша деректер базасын жүргізу (шоғырландырылған негізде);</w:t>
      </w:r>
    </w:p>
    <w:p w:rsidR="006E5B7F" w:rsidRPr="00412B48" w:rsidRDefault="003765C1" w:rsidP="00AA3B4D">
      <w:pPr>
        <w:pStyle w:val="a6"/>
        <w:widowControl w:val="0"/>
        <w:numPr>
          <w:ilvl w:val="0"/>
          <w:numId w:val="18"/>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тәуекелдерге елеулі әсер етуі мүмкін ішкі және сыртқы факторларды қадағалау;</w:t>
      </w:r>
    </w:p>
    <w:p w:rsidR="003765C1" w:rsidRPr="00412B48" w:rsidRDefault="003765C1" w:rsidP="00AA3B4D">
      <w:pPr>
        <w:pStyle w:val="a6"/>
        <w:widowControl w:val="0"/>
        <w:numPr>
          <w:ilvl w:val="0"/>
          <w:numId w:val="18"/>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Атқарушы органына және Серіктестіктің Байқау кеңесіне тәуекелдер  (оның ішінде шоғырландырылған негізде) бойынша ақпаратты дайындау және ұсыну;</w:t>
      </w:r>
    </w:p>
    <w:p w:rsidR="00671D8E" w:rsidRPr="00412B48" w:rsidRDefault="003765C1" w:rsidP="00AA3B4D">
      <w:pPr>
        <w:pStyle w:val="a6"/>
        <w:widowControl w:val="0"/>
        <w:numPr>
          <w:ilvl w:val="0"/>
          <w:numId w:val="18"/>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тәуекелдерді басқару бойынша әдістемелік базаны, Саясатты, Ережелерді, тәуекелдер мониторингі рәсімдері</w:t>
      </w:r>
      <w:r w:rsidR="00671D8E" w:rsidRPr="00412B48">
        <w:rPr>
          <w:rFonts w:ascii="Times New Roman" w:hAnsi="Times New Roman" w:cs="Times New Roman"/>
          <w:sz w:val="28"/>
          <w:szCs w:val="28"/>
          <w:lang w:val="kk-KZ"/>
        </w:rPr>
        <w:t xml:space="preserve"> бой</w:t>
      </w:r>
      <w:r w:rsidRPr="00412B48">
        <w:rPr>
          <w:rFonts w:ascii="Times New Roman" w:hAnsi="Times New Roman" w:cs="Times New Roman"/>
          <w:sz w:val="28"/>
          <w:szCs w:val="28"/>
          <w:lang w:val="kk-KZ"/>
        </w:rPr>
        <w:t>ынша әзірлеу, енгізу және жаңарту (қажет болған жағдайда);</w:t>
      </w:r>
    </w:p>
    <w:p w:rsidR="00671D8E" w:rsidRPr="00412B48" w:rsidRDefault="00671D8E" w:rsidP="00AA3B4D">
      <w:pPr>
        <w:pStyle w:val="a6"/>
        <w:widowControl w:val="0"/>
        <w:numPr>
          <w:ilvl w:val="0"/>
          <w:numId w:val="18"/>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ТБЖ-ның басқа бизнес-процестермен біріктірілген негізде жұмысын қамтамасыз ету және Серіктестіктегі тәуекел-менеджменті мәдениетін дамыту;</w:t>
      </w:r>
    </w:p>
    <w:p w:rsidR="00671D8E" w:rsidRPr="00412B48" w:rsidRDefault="00671D8E" w:rsidP="00AA3B4D">
      <w:pPr>
        <w:pStyle w:val="a6"/>
        <w:widowControl w:val="0"/>
        <w:numPr>
          <w:ilvl w:val="0"/>
          <w:numId w:val="18"/>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құрылымдық бөлімшелері тәуекелдерді басқару бойынша ішкі құжаттардың орындалуын бақылайды;</w:t>
      </w:r>
    </w:p>
    <w:p w:rsidR="00671D8E" w:rsidRPr="00412B48" w:rsidRDefault="00671D8E" w:rsidP="00AA3B4D">
      <w:pPr>
        <w:pStyle w:val="a6"/>
        <w:widowControl w:val="0"/>
        <w:numPr>
          <w:ilvl w:val="0"/>
          <w:numId w:val="18"/>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анықталған тәуекелдері бойынша жұмысты ұйымдастыру және осы процесті бақылау;</w:t>
      </w:r>
    </w:p>
    <w:p w:rsidR="00671D8E" w:rsidRPr="00412B48" w:rsidRDefault="00671D8E" w:rsidP="00AA3B4D">
      <w:pPr>
        <w:pStyle w:val="a6"/>
        <w:widowControl w:val="0"/>
        <w:numPr>
          <w:ilvl w:val="0"/>
          <w:numId w:val="18"/>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Даму стратегиясының жобаларын келісу;</w:t>
      </w:r>
    </w:p>
    <w:p w:rsidR="00671D8E" w:rsidRPr="00412B48" w:rsidRDefault="00671D8E" w:rsidP="00AA3B4D">
      <w:pPr>
        <w:pStyle w:val="a6"/>
        <w:widowControl w:val="0"/>
        <w:numPr>
          <w:ilvl w:val="0"/>
          <w:numId w:val="18"/>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 иелерін анықтау және белгілеу бойынша ұсыныстар ұсыну;</w:t>
      </w:r>
    </w:p>
    <w:p w:rsidR="00AD37E8" w:rsidRPr="00412B48" w:rsidRDefault="00671D8E" w:rsidP="00AA3B4D">
      <w:pPr>
        <w:pStyle w:val="a6"/>
        <w:widowControl w:val="0"/>
        <w:numPr>
          <w:ilvl w:val="0"/>
          <w:numId w:val="18"/>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тәуекелдерді басқару саласындағы Серіктестіктің қызметкерлерін оқытуды ұйымдастыру;</w:t>
      </w:r>
    </w:p>
    <w:p w:rsidR="00671D8E" w:rsidRPr="00412B48" w:rsidRDefault="00AD37E8" w:rsidP="00AA3B4D">
      <w:pPr>
        <w:pStyle w:val="a6"/>
        <w:widowControl w:val="0"/>
        <w:numPr>
          <w:ilvl w:val="0"/>
          <w:numId w:val="18"/>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ақпарат алмасуды қалыптастыру, аудит нәтижелерін талқылау, білімдер мен әдіснамалармен алмасу бөлігінде Серіктестіктің Ревизиялық </w:t>
      </w:r>
      <w:r w:rsidRPr="00412B48">
        <w:rPr>
          <w:rFonts w:ascii="Times New Roman" w:hAnsi="Times New Roman" w:cs="Times New Roman"/>
          <w:sz w:val="28"/>
          <w:szCs w:val="28"/>
          <w:lang w:val="kk-KZ"/>
        </w:rPr>
        <w:lastRenderedPageBreak/>
        <w:t>комиссиямен өзара әрекеттесу;</w:t>
      </w:r>
    </w:p>
    <w:p w:rsidR="00AD37E8" w:rsidRPr="00412B48" w:rsidRDefault="006253A4" w:rsidP="00AA3B4D">
      <w:pPr>
        <w:pStyle w:val="a6"/>
        <w:widowControl w:val="0"/>
        <w:numPr>
          <w:ilvl w:val="0"/>
          <w:numId w:val="18"/>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тәуекелдің туындауының ықтимал жағдайларын, нақты немесе әлеуетті, теріс үрдістерді, тәуекелді</w:t>
      </w:r>
      <w:r w:rsidR="005D496C" w:rsidRPr="00412B48">
        <w:rPr>
          <w:rFonts w:ascii="Times New Roman" w:hAnsi="Times New Roman" w:cs="Times New Roman"/>
          <w:sz w:val="28"/>
          <w:szCs w:val="28"/>
          <w:lang w:val="kk-KZ"/>
        </w:rPr>
        <w:t xml:space="preserve"> күшеюуі туралы көрсететін</w:t>
      </w:r>
      <w:r w:rsidRPr="00412B48">
        <w:rPr>
          <w:rFonts w:ascii="Times New Roman" w:hAnsi="Times New Roman" w:cs="Times New Roman"/>
          <w:sz w:val="28"/>
          <w:szCs w:val="28"/>
          <w:lang w:val="kk-KZ"/>
        </w:rPr>
        <w:t>, тәуекелді тудырған факторларды талдауды және болжамды жоғалту дәрежесін бағалауды айқындайды.</w:t>
      </w:r>
    </w:p>
    <w:p w:rsidR="006253A4" w:rsidRPr="00412B48" w:rsidRDefault="005D496C"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Тәуекел-менеджерінің жауапкершілігі, өкілеттігі және ұсынылатын есептілікке қойылатын талаптар осы Саясатта, тәуекел- менеджерінің тиісті ережелерімен және лауазымдық нұсқаулықтарында қарастырылған.</w:t>
      </w:r>
    </w:p>
    <w:p w:rsidR="005D496C" w:rsidRPr="00412B48" w:rsidRDefault="005D496C"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Тәуекел-менеджер тәуекелдерді басқару жүйесінің мақсаттары мен міндеттерін тиімді жүзеге асыру үшін басқа бөлімшелермен, сондай-ақ сыртқы аудиторлармен және Серіктестіктің Ревизиялық комиссиясымен өзара әрекеттесуі керек.</w:t>
      </w:r>
    </w:p>
    <w:p w:rsidR="005D496C" w:rsidRPr="00412B48" w:rsidRDefault="005D496C"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 xml:space="preserve">Тәуекел-менеджер осы Саясатта көрсетілген қызметтік міндеттерін орындау үшін қажетті Серіктестіктің </w:t>
      </w:r>
      <w:r w:rsidR="00764FDF" w:rsidRPr="00412B48">
        <w:rPr>
          <w:rFonts w:ascii="Times New Roman" w:hAnsi="Times New Roman" w:cs="Times New Roman"/>
          <w:sz w:val="28"/>
          <w:szCs w:val="28"/>
          <w:lang w:val="kk-KZ"/>
        </w:rPr>
        <w:t>ақпараттарына</w:t>
      </w:r>
      <w:r w:rsidRPr="00412B48">
        <w:rPr>
          <w:rFonts w:ascii="Times New Roman" w:hAnsi="Times New Roman" w:cs="Times New Roman"/>
          <w:sz w:val="28"/>
          <w:szCs w:val="28"/>
          <w:lang w:val="kk-KZ"/>
        </w:rPr>
        <w:t>, құжаттарына және осы қызметкердің лауазымдық нұсқауларына қол жеткізуге тиіс.</w:t>
      </w:r>
    </w:p>
    <w:p w:rsidR="00E44324" w:rsidRPr="00412B48" w:rsidRDefault="00E44324"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b/>
          <w:sz w:val="28"/>
          <w:szCs w:val="28"/>
          <w:lang w:val="kk-KZ"/>
        </w:rPr>
        <w:t>Серіктестіктің Ревизиялық комиссиясы</w:t>
      </w:r>
      <w:r w:rsidRPr="00412B48">
        <w:rPr>
          <w:rFonts w:ascii="Times New Roman" w:hAnsi="Times New Roman" w:cs="Times New Roman"/>
          <w:sz w:val="28"/>
          <w:szCs w:val="28"/>
          <w:lang w:val="kk-KZ"/>
        </w:rPr>
        <w:t xml:space="preserve"> Серіктестіктің ТБЖ сенімділігі мен тиімділігіне бағалау жасайды, Байқау кеңесіне тәуелсіз және объективті ақпаратты ұсынады, сондай-ақ:</w:t>
      </w:r>
    </w:p>
    <w:p w:rsidR="00E04E4F" w:rsidRPr="00412B48" w:rsidRDefault="00E44324" w:rsidP="00AA3B4D">
      <w:pPr>
        <w:pStyle w:val="a6"/>
        <w:widowControl w:val="0"/>
        <w:numPr>
          <w:ilvl w:val="0"/>
          <w:numId w:val="19"/>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Байқау кеңесімен бекітілген тәуекелдерді басқару процестерінің тиімділігін бағалау Әдістемесі негізінде тәуекелдерді басқару процестерінің тиімділігін бағалау жүргізіледі;</w:t>
      </w:r>
    </w:p>
    <w:p w:rsidR="00E04E4F" w:rsidRPr="00412B48" w:rsidRDefault="00E44324" w:rsidP="00AA3B4D">
      <w:pPr>
        <w:pStyle w:val="a6"/>
        <w:widowControl w:val="0"/>
        <w:numPr>
          <w:ilvl w:val="0"/>
          <w:numId w:val="19"/>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ТБЖ-нің елеулі кемшіліктері туралы Серіктестіктің Байқау кеңесіне хабарлау;</w:t>
      </w:r>
    </w:p>
    <w:p w:rsidR="00E44324" w:rsidRPr="00412B48" w:rsidRDefault="00E44324" w:rsidP="00AA3B4D">
      <w:pPr>
        <w:pStyle w:val="a6"/>
        <w:widowControl w:val="0"/>
        <w:numPr>
          <w:ilvl w:val="0"/>
          <w:numId w:val="19"/>
        </w:numPr>
        <w:tabs>
          <w:tab w:val="left" w:pos="567"/>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Серіктестіктің тәуекелдерді басқару процестерін жетілдіру бойынша ұсыныстар әзірлеу.</w:t>
      </w:r>
    </w:p>
    <w:p w:rsidR="00E44324" w:rsidRPr="00706622" w:rsidRDefault="00E44324" w:rsidP="00706622">
      <w:pPr>
        <w:pStyle w:val="a6"/>
        <w:numPr>
          <w:ilvl w:val="1"/>
          <w:numId w:val="24"/>
        </w:numPr>
        <w:tabs>
          <w:tab w:val="left" w:pos="1276"/>
        </w:tabs>
        <w:spacing w:after="0" w:line="240" w:lineRule="auto"/>
        <w:ind w:left="1418" w:hanging="709"/>
        <w:outlineLvl w:val="0"/>
        <w:rPr>
          <w:rFonts w:ascii="Times New Roman" w:hAnsi="Times New Roman" w:cs="Times New Roman"/>
          <w:b/>
          <w:sz w:val="28"/>
          <w:szCs w:val="28"/>
          <w:lang w:val="kk-KZ"/>
        </w:rPr>
      </w:pPr>
      <w:bookmarkStart w:id="20" w:name="_Toc509944105"/>
      <w:bookmarkStart w:id="21" w:name="_Toc509944169"/>
      <w:bookmarkStart w:id="22" w:name="_Toc509944183"/>
      <w:bookmarkStart w:id="23" w:name="_Toc510084846"/>
      <w:r w:rsidRPr="00706622">
        <w:rPr>
          <w:rFonts w:ascii="Times New Roman" w:hAnsi="Times New Roman" w:cs="Times New Roman"/>
          <w:b/>
          <w:sz w:val="28"/>
          <w:szCs w:val="28"/>
          <w:lang w:val="kk-KZ"/>
        </w:rPr>
        <w:t>Серіктестіктегі тәуекелдерді  жіктеу</w:t>
      </w:r>
    </w:p>
    <w:bookmarkEnd w:id="20"/>
    <w:bookmarkEnd w:id="21"/>
    <w:bookmarkEnd w:id="22"/>
    <w:bookmarkEnd w:id="23"/>
    <w:p w:rsidR="00E44324" w:rsidRPr="00412B48" w:rsidRDefault="00E44324" w:rsidP="00AA3B4D">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sz w:val="28"/>
          <w:szCs w:val="28"/>
          <w:lang w:val="kk-KZ"/>
        </w:rPr>
        <w:t>Серіктестіктегі тәуекелдерді жіктеу үшін келесі санаттар пайдаланылады:</w:t>
      </w:r>
    </w:p>
    <w:p w:rsidR="00AA3B4D" w:rsidRPr="00412B48" w:rsidRDefault="0008459F" w:rsidP="00AA3B4D">
      <w:pPr>
        <w:pStyle w:val="a6"/>
        <w:numPr>
          <w:ilvl w:val="0"/>
          <w:numId w:val="11"/>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b/>
          <w:sz w:val="28"/>
          <w:szCs w:val="28"/>
          <w:lang w:val="kk-KZ"/>
        </w:rPr>
        <w:t>стратегиялық тәуекел</w:t>
      </w:r>
      <w:r w:rsidRPr="00412B48">
        <w:rPr>
          <w:rFonts w:ascii="Times New Roman" w:hAnsi="Times New Roman" w:cs="Times New Roman"/>
          <w:sz w:val="28"/>
          <w:szCs w:val="28"/>
          <w:lang w:val="kk-KZ"/>
        </w:rPr>
        <w:t xml:space="preserve"> –</w:t>
      </w:r>
      <w:r w:rsidR="00BB04E3" w:rsidRPr="00412B48">
        <w:rPr>
          <w:rFonts w:ascii="Times New Roman" w:hAnsi="Times New Roman" w:cs="Times New Roman"/>
          <w:sz w:val="28"/>
          <w:szCs w:val="28"/>
          <w:lang w:val="kk-KZ"/>
        </w:rPr>
        <w:t xml:space="preserve"> </w:t>
      </w:r>
      <w:r w:rsidRPr="00412B48">
        <w:rPr>
          <w:rFonts w:ascii="Times New Roman" w:hAnsi="Times New Roman" w:cs="Times New Roman"/>
          <w:sz w:val="28"/>
          <w:szCs w:val="28"/>
          <w:lang w:val="kk-KZ"/>
        </w:rPr>
        <w:t xml:space="preserve"> </w:t>
      </w:r>
      <w:r w:rsidR="00AA3B4D" w:rsidRPr="00412B48">
        <w:rPr>
          <w:rFonts w:ascii="Times New Roman" w:hAnsi="Times New Roman" w:cs="Times New Roman"/>
          <w:sz w:val="28"/>
          <w:szCs w:val="28"/>
          <w:lang w:val="kk-KZ"/>
        </w:rPr>
        <w:t>қызметтер  стратегиясы мен дамуын айқындау және жүзеге асыру кезінде өзгерістердің немесе қателердің (кемшіліктердің) салдарынан шығынға ұшырау тәуекелі, саяси ортадағы өзгерістер, аймақтық конъюнктура, салалық құлдырау және жүйелік сипаттағы басқа сыртқы факторлар;</w:t>
      </w:r>
    </w:p>
    <w:p w:rsidR="00E84535" w:rsidRDefault="00A246C4" w:rsidP="00E84535">
      <w:pPr>
        <w:pStyle w:val="a6"/>
        <w:numPr>
          <w:ilvl w:val="0"/>
          <w:numId w:val="11"/>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b/>
          <w:sz w:val="28"/>
          <w:szCs w:val="28"/>
          <w:lang w:val="kk-KZ"/>
        </w:rPr>
        <w:t>қаржылық тәуекел</w:t>
      </w:r>
      <w:r w:rsidR="00A15D0D" w:rsidRPr="00412B48">
        <w:rPr>
          <w:rFonts w:ascii="Times New Roman" w:hAnsi="Times New Roman" w:cs="Times New Roman"/>
          <w:sz w:val="28"/>
          <w:szCs w:val="28"/>
          <w:lang w:val="kk-KZ"/>
        </w:rPr>
        <w:t xml:space="preserve"> – </w:t>
      </w:r>
      <w:r w:rsidR="00AA3B4D" w:rsidRPr="00412B48">
        <w:rPr>
          <w:rFonts w:ascii="Times New Roman" w:hAnsi="Times New Roman" w:cs="Times New Roman"/>
          <w:sz w:val="28"/>
          <w:szCs w:val="28"/>
          <w:lang w:val="kk-KZ"/>
        </w:rPr>
        <w:t>Серіктестіктің капитал құрылымымен, қаржылық кірістіліктің төмендеуімен байланысты тәуекелдер. Қаржылық тәуекелдер нарыққа тәуекелдер</w:t>
      </w:r>
      <w:r w:rsidR="00DD1316" w:rsidRPr="00412B48">
        <w:rPr>
          <w:rFonts w:ascii="Times New Roman" w:hAnsi="Times New Roman" w:cs="Times New Roman"/>
          <w:sz w:val="28"/>
          <w:szCs w:val="28"/>
          <w:lang w:val="kk-KZ"/>
        </w:rPr>
        <w:t>ін</w:t>
      </w:r>
      <w:r w:rsidR="00AA3B4D" w:rsidRPr="00412B48">
        <w:rPr>
          <w:rFonts w:ascii="Times New Roman" w:hAnsi="Times New Roman" w:cs="Times New Roman"/>
          <w:sz w:val="28"/>
          <w:szCs w:val="28"/>
          <w:lang w:val="kk-KZ"/>
        </w:rPr>
        <w:t xml:space="preserve"> (валюта </w:t>
      </w:r>
      <w:r w:rsidR="00DD1316" w:rsidRPr="00412B48">
        <w:rPr>
          <w:rFonts w:ascii="Times New Roman" w:hAnsi="Times New Roman" w:cs="Times New Roman"/>
          <w:sz w:val="28"/>
          <w:szCs w:val="28"/>
          <w:lang w:val="kk-KZ"/>
        </w:rPr>
        <w:t>бағамдарының</w:t>
      </w:r>
      <w:r w:rsidR="00AA3B4D" w:rsidRPr="00412B48">
        <w:rPr>
          <w:rFonts w:ascii="Times New Roman" w:hAnsi="Times New Roman" w:cs="Times New Roman"/>
          <w:sz w:val="28"/>
          <w:szCs w:val="28"/>
          <w:lang w:val="kk-KZ"/>
        </w:rPr>
        <w:t xml:space="preserve"> ауытқулар</w:t>
      </w:r>
      <w:r w:rsidR="00DD1316" w:rsidRPr="00412B48">
        <w:rPr>
          <w:rFonts w:ascii="Times New Roman" w:hAnsi="Times New Roman" w:cs="Times New Roman"/>
          <w:sz w:val="28"/>
          <w:szCs w:val="28"/>
          <w:lang w:val="kk-KZ"/>
        </w:rPr>
        <w:t>ы</w:t>
      </w:r>
      <w:r w:rsidR="00AA3B4D" w:rsidRPr="00412B48">
        <w:rPr>
          <w:rFonts w:ascii="Times New Roman" w:hAnsi="Times New Roman" w:cs="Times New Roman"/>
          <w:sz w:val="28"/>
          <w:szCs w:val="28"/>
          <w:lang w:val="kk-KZ"/>
        </w:rPr>
        <w:t xml:space="preserve">), </w:t>
      </w:r>
      <w:r w:rsidR="00AA3B4D" w:rsidRPr="00412B48">
        <w:rPr>
          <w:rFonts w:ascii="Times New Roman" w:hAnsi="Times New Roman" w:cs="Times New Roman"/>
          <w:sz w:val="28"/>
          <w:szCs w:val="28"/>
          <w:lang w:val="kk-KZ"/>
        </w:rPr>
        <w:lastRenderedPageBreak/>
        <w:t>өтімділік тәуекелдерін, кредиттік тәуекелдерді және пайыздық мөлшерлемелердің ауытқуын (екінші деңгей</w:t>
      </w:r>
      <w:r w:rsidR="00DD1316" w:rsidRPr="00412B48">
        <w:rPr>
          <w:rFonts w:ascii="Times New Roman" w:hAnsi="Times New Roman" w:cs="Times New Roman"/>
          <w:sz w:val="28"/>
          <w:szCs w:val="28"/>
          <w:lang w:val="kk-KZ"/>
        </w:rPr>
        <w:t>лі</w:t>
      </w:r>
      <w:r w:rsidR="00E84535">
        <w:rPr>
          <w:rFonts w:ascii="Times New Roman" w:hAnsi="Times New Roman" w:cs="Times New Roman"/>
          <w:sz w:val="28"/>
          <w:szCs w:val="28"/>
          <w:lang w:val="kk-KZ"/>
        </w:rPr>
        <w:t xml:space="preserve"> банктер) және т.б. қамтиды.</w:t>
      </w:r>
    </w:p>
    <w:p w:rsidR="00DD1316" w:rsidRPr="00E84535" w:rsidRDefault="00A246C4" w:rsidP="00E84535">
      <w:pPr>
        <w:pStyle w:val="a6"/>
        <w:numPr>
          <w:ilvl w:val="0"/>
          <w:numId w:val="11"/>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E84535">
        <w:rPr>
          <w:rFonts w:ascii="Times New Roman" w:hAnsi="Times New Roman" w:cs="Times New Roman"/>
          <w:b/>
          <w:sz w:val="28"/>
          <w:szCs w:val="28"/>
          <w:lang w:val="kk-KZ"/>
        </w:rPr>
        <w:t xml:space="preserve">инвестициялық тәуекел </w:t>
      </w:r>
      <w:r w:rsidR="00A15D0D" w:rsidRPr="00E84535">
        <w:rPr>
          <w:rFonts w:ascii="Times New Roman" w:hAnsi="Times New Roman" w:cs="Times New Roman"/>
          <w:sz w:val="28"/>
          <w:szCs w:val="28"/>
          <w:lang w:val="kk-KZ"/>
        </w:rPr>
        <w:t xml:space="preserve">– </w:t>
      </w:r>
      <w:r w:rsidR="00C52057" w:rsidRPr="00E84535">
        <w:rPr>
          <w:rFonts w:ascii="Times New Roman" w:hAnsi="Times New Roman" w:cs="Times New Roman"/>
          <w:sz w:val="28"/>
          <w:szCs w:val="28"/>
          <w:lang w:val="kk-KZ"/>
        </w:rPr>
        <w:t>жобаның тиімділігінің қорытынды көрсеткіштерінің болжалды нашарлауы</w:t>
      </w:r>
      <w:r w:rsidR="00DD1316" w:rsidRPr="00E84535">
        <w:rPr>
          <w:rFonts w:ascii="Times New Roman" w:hAnsi="Times New Roman" w:cs="Times New Roman"/>
          <w:sz w:val="28"/>
          <w:szCs w:val="28"/>
          <w:lang w:val="kk-KZ"/>
        </w:rPr>
        <w:t xml:space="preserve">, </w:t>
      </w:r>
      <w:r w:rsidR="00E84535" w:rsidRPr="00E84535">
        <w:rPr>
          <w:rFonts w:ascii="Times New Roman" w:hAnsi="Times New Roman" w:cs="Times New Roman"/>
          <w:sz w:val="28"/>
          <w:szCs w:val="28"/>
          <w:lang w:val="kk-KZ"/>
        </w:rPr>
        <w:t>олардан толық қайтарым алмау,</w:t>
      </w:r>
      <w:r w:rsidR="00DD1316" w:rsidRPr="00E84535">
        <w:rPr>
          <w:rFonts w:ascii="Times New Roman" w:hAnsi="Times New Roman" w:cs="Times New Roman"/>
          <w:sz w:val="28"/>
          <w:szCs w:val="28"/>
          <w:lang w:val="kk-KZ"/>
        </w:rPr>
        <w:t xml:space="preserve"> сыртқы және ішкі факторлар</w:t>
      </w:r>
      <w:r w:rsidR="00E84535">
        <w:rPr>
          <w:rFonts w:ascii="Times New Roman" w:hAnsi="Times New Roman" w:cs="Times New Roman"/>
          <w:sz w:val="28"/>
          <w:szCs w:val="28"/>
          <w:lang w:val="kk-KZ"/>
        </w:rPr>
        <w:t xml:space="preserve"> әсерінен </w:t>
      </w:r>
      <w:r w:rsidR="00DD1316" w:rsidRPr="00E84535">
        <w:rPr>
          <w:rFonts w:ascii="Times New Roman" w:hAnsi="Times New Roman" w:cs="Times New Roman"/>
          <w:sz w:val="28"/>
          <w:szCs w:val="28"/>
          <w:lang w:val="kk-KZ"/>
        </w:rPr>
        <w:t xml:space="preserve">туындайтын </w:t>
      </w:r>
      <w:r w:rsidR="00E84535" w:rsidRPr="00E84535">
        <w:rPr>
          <w:rFonts w:ascii="Times New Roman" w:hAnsi="Times New Roman" w:cs="Times New Roman"/>
          <w:sz w:val="28"/>
          <w:szCs w:val="28"/>
          <w:lang w:val="kk-KZ"/>
        </w:rPr>
        <w:t>салымның құнсыздануы</w:t>
      </w:r>
      <w:r w:rsidR="00E84535">
        <w:rPr>
          <w:rFonts w:ascii="Times New Roman" w:hAnsi="Times New Roman" w:cs="Times New Roman"/>
          <w:sz w:val="28"/>
          <w:szCs w:val="28"/>
          <w:lang w:val="kk-KZ"/>
        </w:rPr>
        <w:t>.</w:t>
      </w:r>
      <w:r w:rsidR="00E84535" w:rsidRPr="00E84535">
        <w:rPr>
          <w:rFonts w:ascii="Times New Roman" w:hAnsi="Times New Roman" w:cs="Times New Roman"/>
          <w:sz w:val="28"/>
          <w:szCs w:val="28"/>
          <w:lang w:val="kk-KZ"/>
        </w:rPr>
        <w:t xml:space="preserve"> </w:t>
      </w:r>
    </w:p>
    <w:p w:rsidR="005D12F3" w:rsidRPr="005D12F3" w:rsidRDefault="00A246C4" w:rsidP="005D12F3">
      <w:pPr>
        <w:pStyle w:val="a6"/>
        <w:numPr>
          <w:ilvl w:val="0"/>
          <w:numId w:val="11"/>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b/>
          <w:sz w:val="28"/>
          <w:szCs w:val="28"/>
          <w:lang w:val="kk-KZ"/>
        </w:rPr>
        <w:t>құқықтық тәуекел</w:t>
      </w:r>
      <w:r w:rsidR="00A15D0D" w:rsidRPr="00412B48">
        <w:rPr>
          <w:rFonts w:ascii="Times New Roman" w:hAnsi="Times New Roman" w:cs="Times New Roman"/>
          <w:sz w:val="28"/>
          <w:szCs w:val="28"/>
          <w:lang w:val="kk-KZ"/>
        </w:rPr>
        <w:t xml:space="preserve"> – </w:t>
      </w:r>
      <w:r w:rsidR="00E84535" w:rsidRPr="005D12F3">
        <w:rPr>
          <w:rFonts w:ascii="Times New Roman" w:hAnsi="Times New Roman" w:cs="Times New Roman"/>
          <w:sz w:val="28"/>
          <w:szCs w:val="28"/>
          <w:lang w:val="kk-KZ"/>
        </w:rPr>
        <w:t>Қазақстан Республикасының заңнамасының талаптарын - басқа мемлекеттердің заңдары, сондай-ақ ішкі ережелер мен рәсімдер</w:t>
      </w:r>
      <w:r w:rsidR="005D12F3" w:rsidRPr="005D12F3">
        <w:rPr>
          <w:rFonts w:ascii="Times New Roman" w:hAnsi="Times New Roman" w:cs="Times New Roman"/>
          <w:sz w:val="28"/>
          <w:szCs w:val="28"/>
          <w:lang w:val="kk-KZ"/>
        </w:rPr>
        <w:t>ді сақтамау салдарынан жоғалу тәуекелінің пайда болуы</w:t>
      </w:r>
      <w:r w:rsidR="005D12F3">
        <w:rPr>
          <w:rFonts w:ascii="Times New Roman" w:hAnsi="Times New Roman" w:cs="Times New Roman"/>
          <w:sz w:val="28"/>
          <w:szCs w:val="28"/>
          <w:lang w:val="kk-KZ"/>
        </w:rPr>
        <w:t>.</w:t>
      </w:r>
    </w:p>
    <w:p w:rsidR="005D12F3" w:rsidRPr="00F4510B" w:rsidRDefault="00AA3B4D" w:rsidP="00F4510B">
      <w:pPr>
        <w:pStyle w:val="a6"/>
        <w:numPr>
          <w:ilvl w:val="0"/>
          <w:numId w:val="11"/>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412B48">
        <w:rPr>
          <w:rFonts w:ascii="Times New Roman" w:hAnsi="Times New Roman" w:cs="Times New Roman"/>
          <w:b/>
          <w:sz w:val="28"/>
          <w:szCs w:val="28"/>
          <w:lang w:val="kk-KZ"/>
        </w:rPr>
        <w:t>операциялық тәуекел</w:t>
      </w:r>
      <w:r w:rsidR="005D12F3">
        <w:rPr>
          <w:rFonts w:ascii="Times New Roman" w:hAnsi="Times New Roman" w:cs="Times New Roman"/>
          <w:b/>
          <w:sz w:val="28"/>
          <w:szCs w:val="28"/>
          <w:lang w:val="kk-KZ"/>
        </w:rPr>
        <w:t xml:space="preserve"> </w:t>
      </w:r>
      <w:r w:rsidR="00A15D0D" w:rsidRPr="00412B48">
        <w:rPr>
          <w:rFonts w:ascii="Times New Roman" w:hAnsi="Times New Roman" w:cs="Times New Roman"/>
          <w:sz w:val="28"/>
          <w:szCs w:val="28"/>
          <w:lang w:val="kk-KZ"/>
        </w:rPr>
        <w:t xml:space="preserve">– </w:t>
      </w:r>
      <w:r w:rsidR="005D12F3" w:rsidRPr="00F4510B">
        <w:rPr>
          <w:rFonts w:ascii="Times New Roman" w:hAnsi="Times New Roman" w:cs="Times New Roman"/>
          <w:sz w:val="28"/>
          <w:szCs w:val="28"/>
          <w:lang w:val="kk-KZ"/>
        </w:rPr>
        <w:t>ақпараттық жүйелер мен технологияларды</w:t>
      </w:r>
      <w:r w:rsidR="00F4510B" w:rsidRPr="00F4510B">
        <w:rPr>
          <w:rFonts w:ascii="Times New Roman" w:hAnsi="Times New Roman" w:cs="Times New Roman"/>
          <w:sz w:val="28"/>
          <w:szCs w:val="28"/>
          <w:lang w:val="kk-KZ"/>
        </w:rPr>
        <w:t>ң</w:t>
      </w:r>
      <w:r w:rsidR="005D12F3" w:rsidRPr="00F4510B">
        <w:rPr>
          <w:rFonts w:ascii="Times New Roman" w:hAnsi="Times New Roman" w:cs="Times New Roman"/>
          <w:sz w:val="28"/>
          <w:szCs w:val="28"/>
          <w:lang w:val="kk-KZ"/>
        </w:rPr>
        <w:t xml:space="preserve"> (технологиялық тәуекелдер)</w:t>
      </w:r>
      <w:r w:rsidR="00F4510B" w:rsidRPr="00F4510B">
        <w:rPr>
          <w:rFonts w:ascii="Times New Roman" w:hAnsi="Times New Roman" w:cs="Times New Roman"/>
          <w:sz w:val="28"/>
          <w:szCs w:val="28"/>
          <w:lang w:val="kk-KZ"/>
        </w:rPr>
        <w:t xml:space="preserve"> жұмыс істеуіне байланысты</w:t>
      </w:r>
      <w:r w:rsidR="005D12F3" w:rsidRPr="00F4510B">
        <w:rPr>
          <w:rFonts w:ascii="Times New Roman" w:hAnsi="Times New Roman" w:cs="Times New Roman"/>
          <w:sz w:val="28"/>
          <w:szCs w:val="28"/>
          <w:lang w:val="kk-KZ"/>
        </w:rPr>
        <w:t>, сондай-ақ сыртқы оқиғалармен байланысты ішкі процестер</w:t>
      </w:r>
      <w:r w:rsidR="00F4510B" w:rsidRPr="00F4510B">
        <w:rPr>
          <w:rFonts w:ascii="Times New Roman" w:hAnsi="Times New Roman" w:cs="Times New Roman"/>
          <w:sz w:val="28"/>
          <w:szCs w:val="28"/>
          <w:lang w:val="kk-KZ"/>
        </w:rPr>
        <w:t>ді</w:t>
      </w:r>
      <w:r w:rsidR="005D12F3" w:rsidRPr="00F4510B">
        <w:rPr>
          <w:rFonts w:ascii="Times New Roman" w:hAnsi="Times New Roman" w:cs="Times New Roman"/>
          <w:sz w:val="28"/>
          <w:szCs w:val="28"/>
          <w:lang w:val="kk-KZ"/>
        </w:rPr>
        <w:t xml:space="preserve"> іске асыру кезінде </w:t>
      </w:r>
      <w:r w:rsidR="00F4510B" w:rsidRPr="00F4510B">
        <w:rPr>
          <w:rFonts w:ascii="Times New Roman" w:hAnsi="Times New Roman" w:cs="Times New Roman"/>
          <w:sz w:val="28"/>
          <w:szCs w:val="28"/>
          <w:lang w:val="kk-KZ"/>
        </w:rPr>
        <w:t xml:space="preserve">жұмыскерлер тарапынан жіберілген (персонал тәуекелдерін қоса алғанда) </w:t>
      </w:r>
      <w:r w:rsidR="005D12F3" w:rsidRPr="00F4510B">
        <w:rPr>
          <w:rFonts w:ascii="Times New Roman" w:hAnsi="Times New Roman" w:cs="Times New Roman"/>
          <w:sz w:val="28"/>
          <w:szCs w:val="28"/>
          <w:lang w:val="kk-KZ"/>
        </w:rPr>
        <w:t xml:space="preserve">қателіктер (кемшіліктер) нәтижесінде шығындардың пайда болу </w:t>
      </w:r>
      <w:r w:rsidR="00F4510B" w:rsidRPr="00F4510B">
        <w:rPr>
          <w:rFonts w:ascii="Times New Roman" w:hAnsi="Times New Roman" w:cs="Times New Roman"/>
          <w:sz w:val="28"/>
          <w:szCs w:val="28"/>
          <w:lang w:val="kk-KZ"/>
        </w:rPr>
        <w:t>тәуекелі</w:t>
      </w:r>
      <w:r w:rsidR="005D12F3" w:rsidRPr="00F4510B">
        <w:rPr>
          <w:rFonts w:ascii="Times New Roman" w:hAnsi="Times New Roman" w:cs="Times New Roman"/>
          <w:sz w:val="28"/>
          <w:szCs w:val="28"/>
          <w:lang w:val="kk-KZ"/>
        </w:rPr>
        <w:t>.</w:t>
      </w:r>
    </w:p>
    <w:p w:rsidR="00184002" w:rsidRPr="00F4510B" w:rsidRDefault="00F4510B" w:rsidP="00184002">
      <w:pPr>
        <w:pStyle w:val="a6"/>
        <w:numPr>
          <w:ilvl w:val="0"/>
          <w:numId w:val="11"/>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F4510B">
        <w:rPr>
          <w:rFonts w:ascii="Times New Roman" w:hAnsi="Times New Roman" w:cs="Times New Roman"/>
          <w:b/>
          <w:sz w:val="28"/>
          <w:szCs w:val="28"/>
          <w:lang w:val="kk-KZ"/>
        </w:rPr>
        <w:t>бедел тәуекелі</w:t>
      </w:r>
      <w:r w:rsidRPr="00F4510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A95165" w:rsidRPr="00412B48">
        <w:rPr>
          <w:rFonts w:ascii="Times New Roman" w:hAnsi="Times New Roman" w:cs="Times New Roman"/>
          <w:sz w:val="28"/>
          <w:szCs w:val="28"/>
          <w:lang w:val="kk-KZ"/>
        </w:rPr>
        <w:t xml:space="preserve"> </w:t>
      </w:r>
      <w:r w:rsidR="00184002">
        <w:rPr>
          <w:rFonts w:ascii="Times New Roman" w:hAnsi="Times New Roman" w:cs="Times New Roman"/>
          <w:sz w:val="28"/>
          <w:szCs w:val="28"/>
          <w:lang w:val="kk-KZ"/>
        </w:rPr>
        <w:t xml:space="preserve">бұл </w:t>
      </w:r>
      <w:r w:rsidR="00184002" w:rsidRPr="00F4510B">
        <w:rPr>
          <w:rFonts w:ascii="Times New Roman" w:hAnsi="Times New Roman" w:cs="Times New Roman"/>
          <w:sz w:val="28"/>
          <w:szCs w:val="28"/>
          <w:lang w:val="kk-KZ"/>
        </w:rPr>
        <w:t xml:space="preserve">контрагенттердің, </w:t>
      </w:r>
      <w:r w:rsidR="00184002">
        <w:rPr>
          <w:rFonts w:ascii="Times New Roman" w:hAnsi="Times New Roman" w:cs="Times New Roman"/>
          <w:sz w:val="28"/>
          <w:szCs w:val="28"/>
          <w:lang w:val="kk-KZ"/>
        </w:rPr>
        <w:t>әріптестіктердің</w:t>
      </w:r>
      <w:r w:rsidR="00184002" w:rsidRPr="00F4510B">
        <w:rPr>
          <w:rFonts w:ascii="Times New Roman" w:hAnsi="Times New Roman" w:cs="Times New Roman"/>
          <w:sz w:val="28"/>
          <w:szCs w:val="28"/>
          <w:lang w:val="kk-KZ"/>
        </w:rPr>
        <w:t xml:space="preserve">, жұртшылықтың және </w:t>
      </w:r>
      <w:r w:rsidR="00184002">
        <w:rPr>
          <w:rFonts w:ascii="Times New Roman" w:hAnsi="Times New Roman" w:cs="Times New Roman"/>
          <w:sz w:val="28"/>
          <w:szCs w:val="28"/>
          <w:lang w:val="kk-KZ"/>
        </w:rPr>
        <w:t xml:space="preserve">т.б. </w:t>
      </w:r>
      <w:r w:rsidR="00184002" w:rsidRPr="00F4510B">
        <w:rPr>
          <w:rFonts w:ascii="Times New Roman" w:hAnsi="Times New Roman" w:cs="Times New Roman"/>
          <w:sz w:val="28"/>
          <w:szCs w:val="28"/>
          <w:lang w:val="kk-KZ"/>
        </w:rPr>
        <w:t>қолайсыз имиджді қабылдауына байланысты Серіктестік</w:t>
      </w:r>
      <w:r w:rsidR="00184002">
        <w:rPr>
          <w:rFonts w:ascii="Times New Roman" w:hAnsi="Times New Roman" w:cs="Times New Roman"/>
          <w:sz w:val="28"/>
          <w:szCs w:val="28"/>
          <w:lang w:val="kk-KZ"/>
        </w:rPr>
        <w:t>те</w:t>
      </w:r>
      <w:r w:rsidR="00184002" w:rsidRPr="00F4510B">
        <w:rPr>
          <w:rFonts w:ascii="Times New Roman" w:hAnsi="Times New Roman" w:cs="Times New Roman"/>
          <w:sz w:val="28"/>
          <w:szCs w:val="28"/>
          <w:lang w:val="kk-KZ"/>
        </w:rPr>
        <w:t xml:space="preserve"> шығындар</w:t>
      </w:r>
      <w:r w:rsidR="00184002">
        <w:rPr>
          <w:rFonts w:ascii="Times New Roman" w:hAnsi="Times New Roman" w:cs="Times New Roman"/>
          <w:sz w:val="28"/>
          <w:szCs w:val="28"/>
          <w:lang w:val="kk-KZ"/>
        </w:rPr>
        <w:t>дың</w:t>
      </w:r>
      <w:r w:rsidR="00184002" w:rsidRPr="00F4510B">
        <w:rPr>
          <w:rFonts w:ascii="Times New Roman" w:hAnsi="Times New Roman" w:cs="Times New Roman"/>
          <w:sz w:val="28"/>
          <w:szCs w:val="28"/>
          <w:lang w:val="kk-KZ"/>
        </w:rPr>
        <w:t xml:space="preserve"> </w:t>
      </w:r>
      <w:r w:rsidR="00184002">
        <w:rPr>
          <w:rFonts w:ascii="Times New Roman" w:hAnsi="Times New Roman" w:cs="Times New Roman"/>
          <w:sz w:val="28"/>
          <w:szCs w:val="28"/>
          <w:lang w:val="kk-KZ"/>
        </w:rPr>
        <w:t xml:space="preserve">пайда болуына </w:t>
      </w:r>
      <w:r w:rsidR="00184002" w:rsidRPr="00F4510B">
        <w:rPr>
          <w:rFonts w:ascii="Times New Roman" w:hAnsi="Times New Roman" w:cs="Times New Roman"/>
          <w:sz w:val="28"/>
          <w:szCs w:val="28"/>
          <w:lang w:val="kk-KZ"/>
        </w:rPr>
        <w:t>әкелетін тәуекел.</w:t>
      </w:r>
    </w:p>
    <w:p w:rsidR="00184002" w:rsidRDefault="00706622" w:rsidP="00706622">
      <w:pPr>
        <w:pStyle w:val="a6"/>
        <w:numPr>
          <w:ilvl w:val="1"/>
          <w:numId w:val="24"/>
        </w:numPr>
        <w:tabs>
          <w:tab w:val="left" w:pos="1134"/>
        </w:tabs>
        <w:spacing w:after="0" w:line="240" w:lineRule="auto"/>
        <w:ind w:left="0" w:firstLine="709"/>
        <w:outlineLvl w:val="0"/>
        <w:rPr>
          <w:rFonts w:ascii="Times New Roman" w:hAnsi="Times New Roman" w:cs="Times New Roman"/>
          <w:b/>
          <w:sz w:val="28"/>
          <w:szCs w:val="28"/>
          <w:lang w:val="kk-KZ"/>
        </w:rPr>
      </w:pPr>
      <w:bookmarkStart w:id="24" w:name="_Toc509944106"/>
      <w:bookmarkStart w:id="25" w:name="_Toc509944170"/>
      <w:bookmarkStart w:id="26" w:name="_Toc509944184"/>
      <w:bookmarkStart w:id="27" w:name="_Toc510084847"/>
      <w:r>
        <w:rPr>
          <w:rFonts w:ascii="Times New Roman" w:hAnsi="Times New Roman" w:cs="Times New Roman"/>
          <w:b/>
          <w:sz w:val="28"/>
          <w:szCs w:val="28"/>
          <w:lang w:val="kk-KZ"/>
        </w:rPr>
        <w:t xml:space="preserve"> </w:t>
      </w:r>
      <w:r w:rsidR="00184002">
        <w:rPr>
          <w:rFonts w:ascii="Times New Roman" w:hAnsi="Times New Roman" w:cs="Times New Roman"/>
          <w:b/>
          <w:sz w:val="28"/>
          <w:szCs w:val="28"/>
          <w:lang w:val="kk-KZ"/>
        </w:rPr>
        <w:t>Серіктестіктің тәуекел-тәбеті</w:t>
      </w:r>
    </w:p>
    <w:bookmarkEnd w:id="24"/>
    <w:bookmarkEnd w:id="25"/>
    <w:bookmarkEnd w:id="26"/>
    <w:bookmarkEnd w:id="27"/>
    <w:p w:rsidR="00184002" w:rsidRPr="00184002" w:rsidRDefault="00184002" w:rsidP="00184002">
      <w:pPr>
        <w:pStyle w:val="a6"/>
        <w:numPr>
          <w:ilvl w:val="0"/>
          <w:numId w:val="2"/>
        </w:numPr>
        <w:tabs>
          <w:tab w:val="left" w:pos="-142"/>
          <w:tab w:val="left" w:pos="1134"/>
        </w:tabs>
        <w:spacing w:after="0" w:line="240" w:lineRule="auto"/>
        <w:ind w:left="0" w:firstLine="709"/>
        <w:jc w:val="both"/>
        <w:rPr>
          <w:rFonts w:ascii="Times New Roman" w:hAnsi="Times New Roman" w:cs="Times New Roman"/>
          <w:sz w:val="28"/>
          <w:szCs w:val="28"/>
          <w:lang w:val="kk-KZ"/>
        </w:rPr>
      </w:pPr>
      <w:r w:rsidRPr="00184002">
        <w:rPr>
          <w:rFonts w:ascii="Times New Roman" w:hAnsi="Times New Roman" w:cs="Times New Roman"/>
          <w:sz w:val="28"/>
          <w:szCs w:val="28"/>
          <w:lang w:val="kk-KZ"/>
        </w:rPr>
        <w:t>Серіктестіктің өз мақсаттарына қол жеткізу үшін белгілі бір тәуекелдерді қабылдауға деген ұмтылысы Серіктестік өзінің қабілетін және тілегін көрсететін тәуекелдік тәбетінің деңгейін анықтайды</w:t>
      </w:r>
      <w:r w:rsidR="006F44C4" w:rsidRPr="00184002">
        <w:rPr>
          <w:rFonts w:ascii="Times New Roman" w:hAnsi="Times New Roman" w:cs="Times New Roman"/>
          <w:sz w:val="28"/>
          <w:szCs w:val="28"/>
          <w:lang w:val="kk-KZ"/>
        </w:rPr>
        <w:t xml:space="preserve">. </w:t>
      </w:r>
      <w:r w:rsidRPr="00184002">
        <w:rPr>
          <w:rFonts w:ascii="Times New Roman" w:hAnsi="Times New Roman" w:cs="Times New Roman"/>
          <w:sz w:val="28"/>
          <w:szCs w:val="28"/>
          <w:lang w:val="kk-KZ"/>
        </w:rPr>
        <w:t>Қабылданған тәуекел-тәбет деңгейінің көрсеткіші негізгі қызмет бойынша одан әрі шешімдер қабылдау үшін және осы деңгейден аспау үшін тәуекелдерді басқару жөніндегі шараларды қабылдау үшін негіз ретінде қабылданады.</w:t>
      </w:r>
    </w:p>
    <w:p w:rsidR="00184002" w:rsidRPr="00184002" w:rsidRDefault="00706622" w:rsidP="00706622">
      <w:pPr>
        <w:tabs>
          <w:tab w:val="left" w:pos="-142"/>
        </w:tabs>
        <w:spacing w:after="0" w:line="240" w:lineRule="auto"/>
        <w:ind w:left="710"/>
        <w:jc w:val="center"/>
        <w:rPr>
          <w:rFonts w:ascii="Times New Roman" w:hAnsi="Times New Roman" w:cs="Times New Roman"/>
          <w:sz w:val="28"/>
          <w:szCs w:val="28"/>
          <w:lang w:val="kk-KZ"/>
        </w:rPr>
      </w:pPr>
      <w:r w:rsidRPr="00706622">
        <w:rPr>
          <w:rFonts w:ascii="Times New Roman" w:hAnsi="Times New Roman" w:cs="Times New Roman"/>
          <w:sz w:val="28"/>
          <w:szCs w:val="28"/>
        </w:rPr>
        <w:t>___________________________</w:t>
      </w:r>
      <w:r>
        <w:rPr>
          <w:rFonts w:ascii="Times New Roman" w:hAnsi="Times New Roman" w:cs="Times New Roman"/>
          <w:sz w:val="28"/>
          <w:szCs w:val="28"/>
        </w:rPr>
        <w:t>_____</w:t>
      </w:r>
      <w:bookmarkStart w:id="28" w:name="_GoBack"/>
      <w:bookmarkEnd w:id="28"/>
    </w:p>
    <w:sectPr w:rsidR="00184002" w:rsidRPr="00184002" w:rsidSect="000679D3">
      <w:headerReference w:type="default" r:id="rId8"/>
      <w:pgSz w:w="11906" w:h="16838"/>
      <w:pgMar w:top="1276" w:right="851" w:bottom="1134" w:left="1418" w:header="99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3C" w:rsidRDefault="00515B3C" w:rsidP="002229FD">
      <w:pPr>
        <w:spacing w:after="0" w:line="240" w:lineRule="auto"/>
      </w:pPr>
      <w:r>
        <w:separator/>
      </w:r>
    </w:p>
  </w:endnote>
  <w:endnote w:type="continuationSeparator" w:id="0">
    <w:p w:rsidR="00515B3C" w:rsidRDefault="00515B3C" w:rsidP="0022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3C" w:rsidRDefault="00515B3C" w:rsidP="002229FD">
      <w:pPr>
        <w:spacing w:after="0" w:line="240" w:lineRule="auto"/>
      </w:pPr>
      <w:r>
        <w:separator/>
      </w:r>
    </w:p>
  </w:footnote>
  <w:footnote w:type="continuationSeparator" w:id="0">
    <w:p w:rsidR="00515B3C" w:rsidRDefault="00515B3C" w:rsidP="00222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5840"/>
      <w:gridCol w:w="1556"/>
    </w:tblGrid>
    <w:tr w:rsidR="00F5215B" w:rsidRPr="00F5215B" w:rsidTr="00F5215B">
      <w:trPr>
        <w:cantSplit/>
        <w:trHeight w:val="1408"/>
        <w:jc w:val="center"/>
      </w:trPr>
      <w:tc>
        <w:tcPr>
          <w:tcW w:w="2240" w:type="dxa"/>
          <w:vAlign w:val="center"/>
        </w:tcPr>
        <w:p w:rsidR="00F5215B" w:rsidRPr="00F5215B" w:rsidRDefault="00F5215B" w:rsidP="00F5215B">
          <w:pPr>
            <w:ind w:left="142"/>
            <w:rPr>
              <w:rFonts w:ascii="Times New Roman" w:hAnsi="Times New Roman" w:cs="Times New Roman"/>
              <w:b/>
              <w:sz w:val="28"/>
              <w:szCs w:val="28"/>
            </w:rPr>
          </w:pPr>
          <w:r w:rsidRPr="00F5215B">
            <w:rPr>
              <w:rFonts w:ascii="Times New Roman" w:hAnsi="Times New Roman" w:cs="Times New Roman"/>
              <w:b/>
              <w:noProof/>
              <w:sz w:val="28"/>
              <w:szCs w:val="28"/>
              <w:lang w:eastAsia="ru-RU"/>
            </w:rPr>
            <w:drawing>
              <wp:inline distT="0" distB="0" distL="0" distR="0" wp14:anchorId="7C1D6F3B" wp14:editId="10412A90">
                <wp:extent cx="876300" cy="704850"/>
                <wp:effectExtent l="0" t="0" r="0" b="0"/>
                <wp:docPr id="73" name="Рисунок 73" descr="C:\Users\v.tlemissova\Desktop\logo_pharm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lemissova\Desktop\logo_pharm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85" cy="706447"/>
                        </a:xfrm>
                        <a:prstGeom prst="rect">
                          <a:avLst/>
                        </a:prstGeom>
                        <a:noFill/>
                        <a:ln>
                          <a:noFill/>
                        </a:ln>
                      </pic:spPr>
                    </pic:pic>
                  </a:graphicData>
                </a:graphic>
              </wp:inline>
            </w:drawing>
          </w:r>
        </w:p>
      </w:tc>
      <w:tc>
        <w:tcPr>
          <w:tcW w:w="5840" w:type="dxa"/>
          <w:vAlign w:val="center"/>
        </w:tcPr>
        <w:p w:rsidR="00F5215B" w:rsidRPr="00412B48" w:rsidRDefault="00F5215B" w:rsidP="00412B48">
          <w:pPr>
            <w:ind w:left="142"/>
            <w:jc w:val="center"/>
            <w:rPr>
              <w:rFonts w:ascii="Times New Roman" w:hAnsi="Times New Roman" w:cs="Times New Roman"/>
              <w:b/>
              <w:sz w:val="28"/>
              <w:szCs w:val="28"/>
              <w:lang w:val="kk-KZ"/>
            </w:rPr>
          </w:pPr>
          <w:r w:rsidRPr="00F5215B">
            <w:rPr>
              <w:rFonts w:ascii="Times New Roman" w:hAnsi="Times New Roman" w:cs="Times New Roman"/>
              <w:b/>
              <w:sz w:val="28"/>
              <w:szCs w:val="28"/>
            </w:rPr>
            <w:t>«С</w:t>
          </w:r>
          <w:r w:rsidR="00412B48">
            <w:rPr>
              <w:rFonts w:ascii="Times New Roman" w:hAnsi="Times New Roman" w:cs="Times New Roman"/>
              <w:b/>
              <w:sz w:val="28"/>
              <w:szCs w:val="28"/>
              <w:lang w:val="kk-KZ"/>
            </w:rPr>
            <w:t>Қ</w:t>
          </w:r>
          <w:r w:rsidRPr="00F5215B">
            <w:rPr>
              <w:rFonts w:ascii="Times New Roman" w:hAnsi="Times New Roman" w:cs="Times New Roman"/>
              <w:b/>
              <w:sz w:val="28"/>
              <w:szCs w:val="28"/>
            </w:rPr>
            <w:t>-Фармация»</w:t>
          </w:r>
          <w:r w:rsidR="00412B48">
            <w:rPr>
              <w:rFonts w:ascii="Times New Roman" w:hAnsi="Times New Roman" w:cs="Times New Roman"/>
              <w:b/>
              <w:sz w:val="28"/>
              <w:szCs w:val="28"/>
              <w:lang w:val="kk-KZ"/>
            </w:rPr>
            <w:t xml:space="preserve"> ЖШС</w:t>
          </w:r>
        </w:p>
      </w:tc>
      <w:tc>
        <w:tcPr>
          <w:tcW w:w="1556" w:type="dxa"/>
        </w:tcPr>
        <w:p w:rsidR="006D36F5" w:rsidRDefault="006D36F5" w:rsidP="006D36F5">
          <w:pPr>
            <w:ind w:left="63"/>
            <w:rPr>
              <w:rFonts w:ascii="Times New Roman" w:hAnsi="Times New Roman" w:cs="Times New Roman"/>
              <w:b/>
              <w:sz w:val="28"/>
              <w:szCs w:val="28"/>
              <w:lang w:val="kk-KZ"/>
            </w:rPr>
          </w:pPr>
        </w:p>
        <w:p w:rsidR="00F5215B" w:rsidRPr="006D36F5" w:rsidRDefault="00F5215B" w:rsidP="006D36F5">
          <w:pPr>
            <w:ind w:left="63"/>
            <w:rPr>
              <w:rFonts w:ascii="Times New Roman" w:hAnsi="Times New Roman" w:cs="Times New Roman"/>
              <w:b/>
              <w:sz w:val="28"/>
              <w:szCs w:val="28"/>
              <w:lang w:val="kk-KZ"/>
            </w:rPr>
          </w:pPr>
        </w:p>
      </w:tc>
    </w:tr>
    <w:tr w:rsidR="00F5215B" w:rsidRPr="00F5215B" w:rsidTr="00F5215B">
      <w:trPr>
        <w:cantSplit/>
        <w:trHeight w:val="401"/>
        <w:jc w:val="center"/>
      </w:trPr>
      <w:tc>
        <w:tcPr>
          <w:tcW w:w="8080" w:type="dxa"/>
          <w:gridSpan w:val="2"/>
          <w:vAlign w:val="center"/>
        </w:tcPr>
        <w:p w:rsidR="00F5215B" w:rsidRPr="00F5215B" w:rsidRDefault="00412B48" w:rsidP="00412B48">
          <w:pPr>
            <w:ind w:left="142"/>
            <w:jc w:val="center"/>
            <w:rPr>
              <w:rFonts w:ascii="Times New Roman" w:hAnsi="Times New Roman" w:cs="Times New Roman"/>
              <w:b/>
              <w:sz w:val="28"/>
              <w:szCs w:val="28"/>
            </w:rPr>
          </w:pPr>
          <w:r w:rsidRPr="00F5215B">
            <w:rPr>
              <w:rFonts w:ascii="Times New Roman" w:hAnsi="Times New Roman" w:cs="Times New Roman"/>
              <w:b/>
              <w:sz w:val="28"/>
              <w:szCs w:val="28"/>
            </w:rPr>
            <w:t>«С</w:t>
          </w:r>
          <w:r>
            <w:rPr>
              <w:rFonts w:ascii="Times New Roman" w:hAnsi="Times New Roman" w:cs="Times New Roman"/>
              <w:b/>
              <w:sz w:val="28"/>
              <w:szCs w:val="28"/>
              <w:lang w:val="kk-KZ"/>
            </w:rPr>
            <w:t>Қ</w:t>
          </w:r>
          <w:r w:rsidRPr="00F5215B">
            <w:rPr>
              <w:rFonts w:ascii="Times New Roman" w:hAnsi="Times New Roman" w:cs="Times New Roman"/>
              <w:b/>
              <w:sz w:val="28"/>
              <w:szCs w:val="28"/>
            </w:rPr>
            <w:t>-Фармация»</w:t>
          </w:r>
          <w:r>
            <w:rPr>
              <w:rFonts w:ascii="Times New Roman" w:hAnsi="Times New Roman" w:cs="Times New Roman"/>
              <w:b/>
              <w:sz w:val="28"/>
              <w:szCs w:val="28"/>
              <w:lang w:val="kk-KZ"/>
            </w:rPr>
            <w:t xml:space="preserve"> ЖШС</w:t>
          </w:r>
          <w:r w:rsidRPr="00F5215B">
            <w:rPr>
              <w:rFonts w:ascii="Times New Roman" w:hAnsi="Times New Roman" w:cs="Times New Roman"/>
              <w:b/>
              <w:bCs/>
              <w:sz w:val="28"/>
              <w:szCs w:val="28"/>
            </w:rPr>
            <w:t xml:space="preserve"> </w:t>
          </w:r>
          <w:r>
            <w:rPr>
              <w:rFonts w:ascii="Times New Roman" w:hAnsi="Times New Roman" w:cs="Times New Roman"/>
              <w:b/>
              <w:bCs/>
              <w:sz w:val="28"/>
              <w:szCs w:val="28"/>
              <w:lang w:val="kk-KZ"/>
            </w:rPr>
            <w:t xml:space="preserve"> тәуекелдерді басқару саясаты </w:t>
          </w:r>
        </w:p>
      </w:tc>
      <w:tc>
        <w:tcPr>
          <w:tcW w:w="1556" w:type="dxa"/>
        </w:tcPr>
        <w:p w:rsidR="00F5215B" w:rsidRPr="00F5215B" w:rsidRDefault="00F5215B" w:rsidP="00F5215B">
          <w:pPr>
            <w:ind w:left="142"/>
            <w:rPr>
              <w:rFonts w:ascii="Times New Roman" w:hAnsi="Times New Roman" w:cs="Times New Roman"/>
              <w:b/>
              <w:sz w:val="28"/>
              <w:szCs w:val="28"/>
            </w:rPr>
          </w:pPr>
        </w:p>
      </w:tc>
    </w:tr>
  </w:tbl>
  <w:p w:rsidR="00F5215B" w:rsidRDefault="00F5215B" w:rsidP="000679D3">
    <w:pPr>
      <w:pStyle w:val="ad"/>
    </w:pPr>
  </w:p>
  <w:p w:rsidR="000679D3" w:rsidRDefault="000679D3" w:rsidP="000679D3">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BD5"/>
    <w:multiLevelType w:val="multilevel"/>
    <w:tmpl w:val="713C6DE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4E47E7"/>
    <w:multiLevelType w:val="hybridMultilevel"/>
    <w:tmpl w:val="B1B60A10"/>
    <w:lvl w:ilvl="0" w:tplc="208AA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E77A2B"/>
    <w:multiLevelType w:val="hybridMultilevel"/>
    <w:tmpl w:val="B6A6B12E"/>
    <w:lvl w:ilvl="0" w:tplc="6B7849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1CE5FAF"/>
    <w:multiLevelType w:val="hybridMultilevel"/>
    <w:tmpl w:val="184092F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 w15:restartNumberingAfterBreak="0">
    <w:nsid w:val="478E51B6"/>
    <w:multiLevelType w:val="hybridMultilevel"/>
    <w:tmpl w:val="5E5ECD5A"/>
    <w:lvl w:ilvl="0" w:tplc="7EDE7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AC52653"/>
    <w:multiLevelType w:val="hybridMultilevel"/>
    <w:tmpl w:val="4EC436DC"/>
    <w:lvl w:ilvl="0" w:tplc="1162355E">
      <w:start w:val="1"/>
      <w:numFmt w:val="decimal"/>
      <w:lvlText w:val="%1."/>
      <w:lvlJc w:val="left"/>
      <w:pPr>
        <w:ind w:left="1070"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F40139F"/>
    <w:multiLevelType w:val="multilevel"/>
    <w:tmpl w:val="D8DC0EF4"/>
    <w:lvl w:ilvl="0">
      <w:start w:val="2"/>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535D4D0E"/>
    <w:multiLevelType w:val="hybridMultilevel"/>
    <w:tmpl w:val="F58A6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167090"/>
    <w:multiLevelType w:val="hybridMultilevel"/>
    <w:tmpl w:val="0E6CB3CA"/>
    <w:lvl w:ilvl="0" w:tplc="3920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615339"/>
    <w:multiLevelType w:val="hybridMultilevel"/>
    <w:tmpl w:val="E7E24C32"/>
    <w:lvl w:ilvl="0" w:tplc="D79299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4804362"/>
    <w:multiLevelType w:val="hybridMultilevel"/>
    <w:tmpl w:val="BDC251E2"/>
    <w:lvl w:ilvl="0" w:tplc="5388DE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5A4484"/>
    <w:multiLevelType w:val="hybridMultilevel"/>
    <w:tmpl w:val="1004DB42"/>
    <w:lvl w:ilvl="0" w:tplc="85663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8D27F51"/>
    <w:multiLevelType w:val="hybridMultilevel"/>
    <w:tmpl w:val="2F984308"/>
    <w:lvl w:ilvl="0" w:tplc="5EF43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B0B42E3"/>
    <w:multiLevelType w:val="hybridMultilevel"/>
    <w:tmpl w:val="EAF8CBB4"/>
    <w:lvl w:ilvl="0" w:tplc="C23C032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F31E46"/>
    <w:multiLevelType w:val="multilevel"/>
    <w:tmpl w:val="34AC0572"/>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F485E7C"/>
    <w:multiLevelType w:val="hybridMultilevel"/>
    <w:tmpl w:val="EC5E9550"/>
    <w:lvl w:ilvl="0" w:tplc="40A8CE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425702C"/>
    <w:multiLevelType w:val="hybridMultilevel"/>
    <w:tmpl w:val="1EE6C698"/>
    <w:lvl w:ilvl="0" w:tplc="4794848C">
      <w:start w:val="1"/>
      <w:numFmt w:val="bullet"/>
      <w:pStyle w:val="HyphenatedBulletText"/>
      <w:lvlText w:val="­"/>
      <w:lvlJc w:val="left"/>
      <w:pPr>
        <w:ind w:left="1800" w:hanging="360"/>
      </w:pPr>
      <w:rPr>
        <w:rFonts w:ascii="Courier New" w:hAnsi="Courier New" w:hint="default"/>
      </w:rPr>
    </w:lvl>
    <w:lvl w:ilvl="1" w:tplc="04190019" w:tentative="1">
      <w:start w:val="1"/>
      <w:numFmt w:val="bullet"/>
      <w:lvlText w:val="o"/>
      <w:lvlJc w:val="left"/>
      <w:pPr>
        <w:ind w:left="2520" w:hanging="360"/>
      </w:pPr>
      <w:rPr>
        <w:rFonts w:ascii="Courier New" w:hAnsi="Courier New" w:cs="Courier New" w:hint="default"/>
      </w:rPr>
    </w:lvl>
    <w:lvl w:ilvl="2" w:tplc="0419001B" w:tentative="1">
      <w:start w:val="1"/>
      <w:numFmt w:val="bullet"/>
      <w:lvlText w:val=""/>
      <w:lvlJc w:val="left"/>
      <w:pPr>
        <w:ind w:left="3240" w:hanging="360"/>
      </w:pPr>
      <w:rPr>
        <w:rFonts w:ascii="Wingdings" w:hAnsi="Wingdings" w:hint="default"/>
      </w:rPr>
    </w:lvl>
    <w:lvl w:ilvl="3" w:tplc="0419000F" w:tentative="1">
      <w:start w:val="1"/>
      <w:numFmt w:val="bullet"/>
      <w:lvlText w:val=""/>
      <w:lvlJc w:val="left"/>
      <w:pPr>
        <w:ind w:left="3960" w:hanging="360"/>
      </w:pPr>
      <w:rPr>
        <w:rFonts w:ascii="Symbol" w:hAnsi="Symbol" w:hint="default"/>
      </w:rPr>
    </w:lvl>
    <w:lvl w:ilvl="4" w:tplc="04190019" w:tentative="1">
      <w:start w:val="1"/>
      <w:numFmt w:val="bullet"/>
      <w:lvlText w:val="o"/>
      <w:lvlJc w:val="left"/>
      <w:pPr>
        <w:ind w:left="4680" w:hanging="360"/>
      </w:pPr>
      <w:rPr>
        <w:rFonts w:ascii="Courier New" w:hAnsi="Courier New" w:cs="Courier New" w:hint="default"/>
      </w:rPr>
    </w:lvl>
    <w:lvl w:ilvl="5" w:tplc="0419001B" w:tentative="1">
      <w:start w:val="1"/>
      <w:numFmt w:val="bullet"/>
      <w:lvlText w:val=""/>
      <w:lvlJc w:val="left"/>
      <w:pPr>
        <w:ind w:left="5400" w:hanging="360"/>
      </w:pPr>
      <w:rPr>
        <w:rFonts w:ascii="Wingdings" w:hAnsi="Wingdings" w:hint="default"/>
      </w:rPr>
    </w:lvl>
    <w:lvl w:ilvl="6" w:tplc="0419000F" w:tentative="1">
      <w:start w:val="1"/>
      <w:numFmt w:val="bullet"/>
      <w:lvlText w:val=""/>
      <w:lvlJc w:val="left"/>
      <w:pPr>
        <w:ind w:left="6120" w:hanging="360"/>
      </w:pPr>
      <w:rPr>
        <w:rFonts w:ascii="Symbol" w:hAnsi="Symbol" w:hint="default"/>
      </w:rPr>
    </w:lvl>
    <w:lvl w:ilvl="7" w:tplc="04190019" w:tentative="1">
      <w:start w:val="1"/>
      <w:numFmt w:val="bullet"/>
      <w:lvlText w:val="o"/>
      <w:lvlJc w:val="left"/>
      <w:pPr>
        <w:ind w:left="6840" w:hanging="360"/>
      </w:pPr>
      <w:rPr>
        <w:rFonts w:ascii="Courier New" w:hAnsi="Courier New" w:cs="Courier New" w:hint="default"/>
      </w:rPr>
    </w:lvl>
    <w:lvl w:ilvl="8" w:tplc="0419001B" w:tentative="1">
      <w:start w:val="1"/>
      <w:numFmt w:val="bullet"/>
      <w:lvlText w:val=""/>
      <w:lvlJc w:val="left"/>
      <w:pPr>
        <w:ind w:left="7560" w:hanging="360"/>
      </w:pPr>
      <w:rPr>
        <w:rFonts w:ascii="Wingdings" w:hAnsi="Wingdings" w:hint="default"/>
      </w:rPr>
    </w:lvl>
  </w:abstractNum>
  <w:abstractNum w:abstractNumId="17" w15:restartNumberingAfterBreak="0">
    <w:nsid w:val="74565912"/>
    <w:multiLevelType w:val="hybridMultilevel"/>
    <w:tmpl w:val="11E01F70"/>
    <w:lvl w:ilvl="0" w:tplc="53569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6E16E11"/>
    <w:multiLevelType w:val="multilevel"/>
    <w:tmpl w:val="7A06BF3C"/>
    <w:lvl w:ilvl="0">
      <w:start w:val="1"/>
      <w:numFmt w:val="decimal"/>
      <w:lvlText w:val="%1."/>
      <w:lvlJc w:val="left"/>
      <w:pPr>
        <w:ind w:left="851" w:firstLine="0"/>
      </w:pPr>
      <w:rPr>
        <w:rFonts w:hint="default"/>
        <w:b w:val="0"/>
      </w:rPr>
    </w:lvl>
    <w:lvl w:ilvl="1">
      <w:start w:val="1"/>
      <w:numFmt w:val="decimal"/>
      <w:lvlText w:val="%2)"/>
      <w:lvlJc w:val="left"/>
      <w:pPr>
        <w:ind w:left="0" w:firstLine="0"/>
      </w:pPr>
      <w:rPr>
        <w:rFonts w:hint="default"/>
      </w:rPr>
    </w:lvl>
    <w:lvl w:ilvl="2">
      <w:start w:val="1"/>
      <w:numFmt w:val="russianLower"/>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15:restartNumberingAfterBreak="0">
    <w:nsid w:val="78CF60B4"/>
    <w:multiLevelType w:val="hybridMultilevel"/>
    <w:tmpl w:val="0A3AC322"/>
    <w:lvl w:ilvl="0" w:tplc="1536FEB4">
      <w:start w:val="1"/>
      <w:numFmt w:val="decimal"/>
      <w:lvlText w:val="%1."/>
      <w:lvlJc w:val="left"/>
      <w:pPr>
        <w:ind w:left="720" w:hanging="360"/>
      </w:pPr>
      <w:rPr>
        <w:rFonts w:eastAsiaTheme="minorHAnsi" w:hint="default"/>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4940CD"/>
    <w:multiLevelType w:val="hybridMultilevel"/>
    <w:tmpl w:val="2BD04870"/>
    <w:lvl w:ilvl="0" w:tplc="6E4E025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15:restartNumberingAfterBreak="0">
    <w:nsid w:val="7C0651BB"/>
    <w:multiLevelType w:val="hybridMultilevel"/>
    <w:tmpl w:val="7A101764"/>
    <w:lvl w:ilvl="0" w:tplc="389E85F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 w:numId="2">
    <w:abstractNumId w:val="5"/>
  </w:num>
  <w:num w:numId="3">
    <w:abstractNumId w:val="17"/>
  </w:num>
  <w:num w:numId="4">
    <w:abstractNumId w:val="12"/>
  </w:num>
  <w:num w:numId="5">
    <w:abstractNumId w:val="15"/>
  </w:num>
  <w:num w:numId="6">
    <w:abstractNumId w:val="20"/>
  </w:num>
  <w:num w:numId="7">
    <w:abstractNumId w:val="11"/>
  </w:num>
  <w:num w:numId="8">
    <w:abstractNumId w:val="21"/>
  </w:num>
  <w:num w:numId="9">
    <w:abstractNumId w:val="10"/>
  </w:num>
  <w:num w:numId="10">
    <w:abstractNumId w:val="9"/>
  </w:num>
  <w:num w:numId="11">
    <w:abstractNumId w:val="2"/>
  </w:num>
  <w:num w:numId="12">
    <w:abstractNumId w:val="7"/>
  </w:num>
  <w:num w:numId="13">
    <w:abstractNumId w:val="16"/>
  </w:num>
  <w:num w:numId="14">
    <w:abstractNumId w:val="18"/>
  </w:num>
  <w:num w:numId="15">
    <w:abstractNumId w:val="18"/>
    <w:lvlOverride w:ilvl="0">
      <w:startOverride w:val="1"/>
    </w:lvlOverride>
    <w:lvlOverride w:ilvl="1">
      <w:startOverride w:val="13"/>
    </w:lvlOverride>
  </w:num>
  <w:num w:numId="16">
    <w:abstractNumId w:val="18"/>
    <w:lvlOverride w:ilvl="0">
      <w:startOverride w:val="1"/>
    </w:lvlOverride>
    <w:lvlOverride w:ilvl="1">
      <w:startOverride w:val="1"/>
    </w:lvlOverride>
  </w:num>
  <w:num w:numId="17">
    <w:abstractNumId w:val="8"/>
  </w:num>
  <w:num w:numId="18">
    <w:abstractNumId w:val="4"/>
  </w:num>
  <w:num w:numId="19">
    <w:abstractNumId w:val="1"/>
  </w:num>
  <w:num w:numId="20">
    <w:abstractNumId w:val="19"/>
  </w:num>
  <w:num w:numId="21">
    <w:abstractNumId w:val="3"/>
  </w:num>
  <w:num w:numId="22">
    <w:abstractNumId w:val="13"/>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84"/>
    <w:rsid w:val="000229FC"/>
    <w:rsid w:val="0006471D"/>
    <w:rsid w:val="000679D3"/>
    <w:rsid w:val="00071111"/>
    <w:rsid w:val="00071404"/>
    <w:rsid w:val="000803DF"/>
    <w:rsid w:val="000824C3"/>
    <w:rsid w:val="0008459F"/>
    <w:rsid w:val="00095259"/>
    <w:rsid w:val="000A306D"/>
    <w:rsid w:val="000C143A"/>
    <w:rsid w:val="000D1066"/>
    <w:rsid w:val="000F247D"/>
    <w:rsid w:val="00110B12"/>
    <w:rsid w:val="001265CE"/>
    <w:rsid w:val="00184002"/>
    <w:rsid w:val="00186525"/>
    <w:rsid w:val="001A0A73"/>
    <w:rsid w:val="001A13C0"/>
    <w:rsid w:val="001B3F93"/>
    <w:rsid w:val="001D3DE9"/>
    <w:rsid w:val="001D3F12"/>
    <w:rsid w:val="001F1991"/>
    <w:rsid w:val="00207998"/>
    <w:rsid w:val="002229FD"/>
    <w:rsid w:val="00227234"/>
    <w:rsid w:val="00232E35"/>
    <w:rsid w:val="002526A4"/>
    <w:rsid w:val="00254BA9"/>
    <w:rsid w:val="002968F8"/>
    <w:rsid w:val="002A4453"/>
    <w:rsid w:val="002C2273"/>
    <w:rsid w:val="002C2C9A"/>
    <w:rsid w:val="002C5547"/>
    <w:rsid w:val="002C591F"/>
    <w:rsid w:val="002D1B79"/>
    <w:rsid w:val="002D63A9"/>
    <w:rsid w:val="002F098B"/>
    <w:rsid w:val="00305489"/>
    <w:rsid w:val="00307097"/>
    <w:rsid w:val="003237B9"/>
    <w:rsid w:val="003765C1"/>
    <w:rsid w:val="00391B5C"/>
    <w:rsid w:val="003A23C8"/>
    <w:rsid w:val="003A4722"/>
    <w:rsid w:val="003B1CCE"/>
    <w:rsid w:val="003B4B2A"/>
    <w:rsid w:val="003C0B1F"/>
    <w:rsid w:val="003C6143"/>
    <w:rsid w:val="00412B48"/>
    <w:rsid w:val="004164CF"/>
    <w:rsid w:val="00437E9E"/>
    <w:rsid w:val="004507EE"/>
    <w:rsid w:val="0047106A"/>
    <w:rsid w:val="0047783D"/>
    <w:rsid w:val="00486AB1"/>
    <w:rsid w:val="0049005F"/>
    <w:rsid w:val="004948B2"/>
    <w:rsid w:val="004A4555"/>
    <w:rsid w:val="004A6486"/>
    <w:rsid w:val="004C65A3"/>
    <w:rsid w:val="004D1DFF"/>
    <w:rsid w:val="004E4EBC"/>
    <w:rsid w:val="004F46FA"/>
    <w:rsid w:val="00515B3C"/>
    <w:rsid w:val="005313DF"/>
    <w:rsid w:val="00531F29"/>
    <w:rsid w:val="00546983"/>
    <w:rsid w:val="005475BD"/>
    <w:rsid w:val="00575D14"/>
    <w:rsid w:val="005B3DC4"/>
    <w:rsid w:val="005B45E6"/>
    <w:rsid w:val="005D0284"/>
    <w:rsid w:val="005D12F3"/>
    <w:rsid w:val="005D496C"/>
    <w:rsid w:val="005D6484"/>
    <w:rsid w:val="005F01F4"/>
    <w:rsid w:val="005F5C6B"/>
    <w:rsid w:val="00617696"/>
    <w:rsid w:val="006253A4"/>
    <w:rsid w:val="00652F6B"/>
    <w:rsid w:val="00654EC7"/>
    <w:rsid w:val="006569D1"/>
    <w:rsid w:val="00671D8E"/>
    <w:rsid w:val="00676671"/>
    <w:rsid w:val="00677EEA"/>
    <w:rsid w:val="00682693"/>
    <w:rsid w:val="006944C4"/>
    <w:rsid w:val="006B0195"/>
    <w:rsid w:val="006B610D"/>
    <w:rsid w:val="006D0166"/>
    <w:rsid w:val="006D36F5"/>
    <w:rsid w:val="006E22F3"/>
    <w:rsid w:val="006E5B7F"/>
    <w:rsid w:val="006E79AD"/>
    <w:rsid w:val="006F44C4"/>
    <w:rsid w:val="006F6500"/>
    <w:rsid w:val="00700307"/>
    <w:rsid w:val="00706622"/>
    <w:rsid w:val="00717CD7"/>
    <w:rsid w:val="00740C46"/>
    <w:rsid w:val="007641EE"/>
    <w:rsid w:val="00764FDF"/>
    <w:rsid w:val="00772C84"/>
    <w:rsid w:val="00785DCA"/>
    <w:rsid w:val="007C0FE8"/>
    <w:rsid w:val="007D0E97"/>
    <w:rsid w:val="007F736A"/>
    <w:rsid w:val="00801FA2"/>
    <w:rsid w:val="008206E8"/>
    <w:rsid w:val="00832A4C"/>
    <w:rsid w:val="008453EE"/>
    <w:rsid w:val="00875DE3"/>
    <w:rsid w:val="00880DA1"/>
    <w:rsid w:val="00896624"/>
    <w:rsid w:val="008A0059"/>
    <w:rsid w:val="008A69B3"/>
    <w:rsid w:val="008A7047"/>
    <w:rsid w:val="008A7D17"/>
    <w:rsid w:val="008B0C99"/>
    <w:rsid w:val="008B2BF1"/>
    <w:rsid w:val="008B57E8"/>
    <w:rsid w:val="008C2285"/>
    <w:rsid w:val="008C4A73"/>
    <w:rsid w:val="008E1F10"/>
    <w:rsid w:val="008E2676"/>
    <w:rsid w:val="008F2000"/>
    <w:rsid w:val="008F22F1"/>
    <w:rsid w:val="009931FA"/>
    <w:rsid w:val="00993534"/>
    <w:rsid w:val="009B67C3"/>
    <w:rsid w:val="009E56AE"/>
    <w:rsid w:val="009E5FD0"/>
    <w:rsid w:val="009E685E"/>
    <w:rsid w:val="009F3717"/>
    <w:rsid w:val="009F37FB"/>
    <w:rsid w:val="00A11CB7"/>
    <w:rsid w:val="00A126D0"/>
    <w:rsid w:val="00A15D0D"/>
    <w:rsid w:val="00A17827"/>
    <w:rsid w:val="00A246C4"/>
    <w:rsid w:val="00A31AEC"/>
    <w:rsid w:val="00A327DE"/>
    <w:rsid w:val="00A3749C"/>
    <w:rsid w:val="00A47DA6"/>
    <w:rsid w:val="00A578C6"/>
    <w:rsid w:val="00A77C8B"/>
    <w:rsid w:val="00A843A2"/>
    <w:rsid w:val="00A95165"/>
    <w:rsid w:val="00AA32C4"/>
    <w:rsid w:val="00AA3B4D"/>
    <w:rsid w:val="00AB7F0E"/>
    <w:rsid w:val="00AD255E"/>
    <w:rsid w:val="00AD37E8"/>
    <w:rsid w:val="00B11843"/>
    <w:rsid w:val="00B1789A"/>
    <w:rsid w:val="00B24A94"/>
    <w:rsid w:val="00B24F99"/>
    <w:rsid w:val="00B83E27"/>
    <w:rsid w:val="00BA3A74"/>
    <w:rsid w:val="00BB04E3"/>
    <w:rsid w:val="00BC5BA6"/>
    <w:rsid w:val="00BD2925"/>
    <w:rsid w:val="00BF1886"/>
    <w:rsid w:val="00C0078C"/>
    <w:rsid w:val="00C15D31"/>
    <w:rsid w:val="00C47D82"/>
    <w:rsid w:val="00C52057"/>
    <w:rsid w:val="00C6188D"/>
    <w:rsid w:val="00C62187"/>
    <w:rsid w:val="00C7466F"/>
    <w:rsid w:val="00C87DE3"/>
    <w:rsid w:val="00C95B63"/>
    <w:rsid w:val="00CA09A7"/>
    <w:rsid w:val="00CA0E0C"/>
    <w:rsid w:val="00CA1E1D"/>
    <w:rsid w:val="00CA5DAA"/>
    <w:rsid w:val="00CA7D87"/>
    <w:rsid w:val="00CB236F"/>
    <w:rsid w:val="00CD2D88"/>
    <w:rsid w:val="00CF23C8"/>
    <w:rsid w:val="00CF36C0"/>
    <w:rsid w:val="00D160C8"/>
    <w:rsid w:val="00D36376"/>
    <w:rsid w:val="00D41D22"/>
    <w:rsid w:val="00D649C6"/>
    <w:rsid w:val="00D6792C"/>
    <w:rsid w:val="00D750C5"/>
    <w:rsid w:val="00DA77D4"/>
    <w:rsid w:val="00DB0D5E"/>
    <w:rsid w:val="00DD1316"/>
    <w:rsid w:val="00DE5A16"/>
    <w:rsid w:val="00DE5C56"/>
    <w:rsid w:val="00DE7CA5"/>
    <w:rsid w:val="00DF5C63"/>
    <w:rsid w:val="00E04E4F"/>
    <w:rsid w:val="00E11BE8"/>
    <w:rsid w:val="00E167E2"/>
    <w:rsid w:val="00E37582"/>
    <w:rsid w:val="00E44324"/>
    <w:rsid w:val="00E465DD"/>
    <w:rsid w:val="00E61699"/>
    <w:rsid w:val="00E64811"/>
    <w:rsid w:val="00E8363B"/>
    <w:rsid w:val="00E84535"/>
    <w:rsid w:val="00E86AE3"/>
    <w:rsid w:val="00EB4AC8"/>
    <w:rsid w:val="00EC1AB6"/>
    <w:rsid w:val="00EC1BE8"/>
    <w:rsid w:val="00EC58B4"/>
    <w:rsid w:val="00ED0894"/>
    <w:rsid w:val="00F10096"/>
    <w:rsid w:val="00F1076F"/>
    <w:rsid w:val="00F138B2"/>
    <w:rsid w:val="00F2594C"/>
    <w:rsid w:val="00F35CFF"/>
    <w:rsid w:val="00F3619B"/>
    <w:rsid w:val="00F4510B"/>
    <w:rsid w:val="00F5215B"/>
    <w:rsid w:val="00F77E2D"/>
    <w:rsid w:val="00F80EEA"/>
    <w:rsid w:val="00F816A4"/>
    <w:rsid w:val="00F817EE"/>
    <w:rsid w:val="00F8209E"/>
    <w:rsid w:val="00F9477E"/>
    <w:rsid w:val="00F97113"/>
    <w:rsid w:val="00FC5688"/>
    <w:rsid w:val="00FD20DB"/>
    <w:rsid w:val="00FD2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EF8E8"/>
  <w15:docId w15:val="{971A63A0-3C2F-401D-B593-0027431A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229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E04E4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9F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0229FC"/>
    <w:pPr>
      <w:outlineLvl w:val="9"/>
    </w:pPr>
    <w:rPr>
      <w:lang w:eastAsia="ru-RU"/>
    </w:rPr>
  </w:style>
  <w:style w:type="paragraph" w:styleId="a4">
    <w:name w:val="Balloon Text"/>
    <w:basedOn w:val="a"/>
    <w:link w:val="a5"/>
    <w:uiPriority w:val="99"/>
    <w:semiHidden/>
    <w:unhideWhenUsed/>
    <w:rsid w:val="000229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29FC"/>
    <w:rPr>
      <w:rFonts w:ascii="Tahoma" w:hAnsi="Tahoma" w:cs="Tahoma"/>
      <w:sz w:val="16"/>
      <w:szCs w:val="16"/>
    </w:rPr>
  </w:style>
  <w:style w:type="paragraph" w:styleId="a6">
    <w:name w:val="List Paragraph"/>
    <w:basedOn w:val="a"/>
    <w:link w:val="a7"/>
    <w:uiPriority w:val="34"/>
    <w:qFormat/>
    <w:rsid w:val="000229FC"/>
    <w:pPr>
      <w:ind w:left="720"/>
      <w:contextualSpacing/>
    </w:pPr>
  </w:style>
  <w:style w:type="table" w:styleId="a8">
    <w:name w:val="Table Grid"/>
    <w:basedOn w:val="a1"/>
    <w:uiPriority w:val="59"/>
    <w:rsid w:val="00772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aa"/>
    <w:uiPriority w:val="99"/>
    <w:semiHidden/>
    <w:unhideWhenUsed/>
    <w:rsid w:val="002229FD"/>
    <w:pPr>
      <w:spacing w:after="0" w:line="240" w:lineRule="auto"/>
    </w:pPr>
    <w:rPr>
      <w:sz w:val="20"/>
      <w:szCs w:val="20"/>
    </w:rPr>
  </w:style>
  <w:style w:type="character" w:customStyle="1" w:styleId="aa">
    <w:name w:val="Текст концевой сноски Знак"/>
    <w:basedOn w:val="a0"/>
    <w:link w:val="a9"/>
    <w:uiPriority w:val="99"/>
    <w:semiHidden/>
    <w:rsid w:val="002229FD"/>
    <w:rPr>
      <w:sz w:val="20"/>
      <w:szCs w:val="20"/>
    </w:rPr>
  </w:style>
  <w:style w:type="character" w:styleId="ab">
    <w:name w:val="endnote reference"/>
    <w:basedOn w:val="a0"/>
    <w:uiPriority w:val="99"/>
    <w:semiHidden/>
    <w:unhideWhenUsed/>
    <w:rsid w:val="002229FD"/>
    <w:rPr>
      <w:vertAlign w:val="superscript"/>
    </w:rPr>
  </w:style>
  <w:style w:type="paragraph" w:styleId="11">
    <w:name w:val="toc 1"/>
    <w:basedOn w:val="a"/>
    <w:next w:val="a"/>
    <w:autoRedefine/>
    <w:uiPriority w:val="39"/>
    <w:unhideWhenUsed/>
    <w:rsid w:val="002C2C9A"/>
    <w:pPr>
      <w:tabs>
        <w:tab w:val="left" w:pos="440"/>
        <w:tab w:val="right" w:pos="9345"/>
      </w:tabs>
      <w:spacing w:after="0" w:line="240" w:lineRule="auto"/>
    </w:pPr>
    <w:rPr>
      <w:rFonts w:ascii="Times New Roman" w:hAnsi="Times New Roman" w:cs="Times New Roman"/>
      <w:b/>
      <w:bCs/>
      <w:caps/>
      <w:noProof/>
      <w:sz w:val="24"/>
      <w:szCs w:val="24"/>
    </w:rPr>
  </w:style>
  <w:style w:type="paragraph" w:styleId="2">
    <w:name w:val="toc 2"/>
    <w:basedOn w:val="a"/>
    <w:next w:val="a"/>
    <w:autoRedefine/>
    <w:uiPriority w:val="39"/>
    <w:unhideWhenUsed/>
    <w:rsid w:val="002229FD"/>
    <w:pPr>
      <w:spacing w:before="240" w:after="0"/>
    </w:pPr>
    <w:rPr>
      <w:b/>
      <w:bCs/>
      <w:sz w:val="20"/>
      <w:szCs w:val="20"/>
    </w:rPr>
  </w:style>
  <w:style w:type="paragraph" w:styleId="3">
    <w:name w:val="toc 3"/>
    <w:basedOn w:val="a"/>
    <w:next w:val="a"/>
    <w:autoRedefine/>
    <w:uiPriority w:val="39"/>
    <w:unhideWhenUsed/>
    <w:rsid w:val="002229FD"/>
    <w:pPr>
      <w:spacing w:after="0"/>
      <w:ind w:left="220"/>
    </w:pPr>
    <w:rPr>
      <w:sz w:val="20"/>
      <w:szCs w:val="20"/>
    </w:rPr>
  </w:style>
  <w:style w:type="paragraph" w:styleId="4">
    <w:name w:val="toc 4"/>
    <w:basedOn w:val="a"/>
    <w:next w:val="a"/>
    <w:autoRedefine/>
    <w:uiPriority w:val="39"/>
    <w:unhideWhenUsed/>
    <w:rsid w:val="002229FD"/>
    <w:pPr>
      <w:spacing w:after="0"/>
      <w:ind w:left="440"/>
    </w:pPr>
    <w:rPr>
      <w:sz w:val="20"/>
      <w:szCs w:val="20"/>
    </w:rPr>
  </w:style>
  <w:style w:type="paragraph" w:styleId="51">
    <w:name w:val="toc 5"/>
    <w:basedOn w:val="a"/>
    <w:next w:val="a"/>
    <w:autoRedefine/>
    <w:uiPriority w:val="39"/>
    <w:unhideWhenUsed/>
    <w:rsid w:val="002229FD"/>
    <w:pPr>
      <w:spacing w:after="0"/>
      <w:ind w:left="660"/>
    </w:pPr>
    <w:rPr>
      <w:sz w:val="20"/>
      <w:szCs w:val="20"/>
    </w:rPr>
  </w:style>
  <w:style w:type="paragraph" w:styleId="6">
    <w:name w:val="toc 6"/>
    <w:basedOn w:val="a"/>
    <w:next w:val="a"/>
    <w:autoRedefine/>
    <w:uiPriority w:val="39"/>
    <w:unhideWhenUsed/>
    <w:rsid w:val="002229FD"/>
    <w:pPr>
      <w:spacing w:after="0"/>
      <w:ind w:left="880"/>
    </w:pPr>
    <w:rPr>
      <w:sz w:val="20"/>
      <w:szCs w:val="20"/>
    </w:rPr>
  </w:style>
  <w:style w:type="paragraph" w:styleId="7">
    <w:name w:val="toc 7"/>
    <w:basedOn w:val="a"/>
    <w:next w:val="a"/>
    <w:autoRedefine/>
    <w:uiPriority w:val="39"/>
    <w:unhideWhenUsed/>
    <w:rsid w:val="002229FD"/>
    <w:pPr>
      <w:spacing w:after="0"/>
      <w:ind w:left="1100"/>
    </w:pPr>
    <w:rPr>
      <w:sz w:val="20"/>
      <w:szCs w:val="20"/>
    </w:rPr>
  </w:style>
  <w:style w:type="paragraph" w:styleId="8">
    <w:name w:val="toc 8"/>
    <w:basedOn w:val="a"/>
    <w:next w:val="a"/>
    <w:autoRedefine/>
    <w:uiPriority w:val="39"/>
    <w:unhideWhenUsed/>
    <w:rsid w:val="002229FD"/>
    <w:pPr>
      <w:spacing w:after="0"/>
      <w:ind w:left="1320"/>
    </w:pPr>
    <w:rPr>
      <w:sz w:val="20"/>
      <w:szCs w:val="20"/>
    </w:rPr>
  </w:style>
  <w:style w:type="paragraph" w:styleId="9">
    <w:name w:val="toc 9"/>
    <w:basedOn w:val="a"/>
    <w:next w:val="a"/>
    <w:autoRedefine/>
    <w:uiPriority w:val="39"/>
    <w:unhideWhenUsed/>
    <w:rsid w:val="002229FD"/>
    <w:pPr>
      <w:spacing w:after="0"/>
      <w:ind w:left="1540"/>
    </w:pPr>
    <w:rPr>
      <w:sz w:val="20"/>
      <w:szCs w:val="20"/>
    </w:rPr>
  </w:style>
  <w:style w:type="character" w:styleId="ac">
    <w:name w:val="Hyperlink"/>
    <w:basedOn w:val="a0"/>
    <w:uiPriority w:val="99"/>
    <w:unhideWhenUsed/>
    <w:rsid w:val="002229FD"/>
    <w:rPr>
      <w:color w:val="0000FF" w:themeColor="hyperlink"/>
      <w:u w:val="single"/>
    </w:rPr>
  </w:style>
  <w:style w:type="paragraph" w:styleId="ad">
    <w:name w:val="header"/>
    <w:basedOn w:val="a"/>
    <w:link w:val="ae"/>
    <w:uiPriority w:val="99"/>
    <w:unhideWhenUsed/>
    <w:rsid w:val="00DE7CA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E7CA5"/>
  </w:style>
  <w:style w:type="paragraph" w:styleId="af">
    <w:name w:val="footer"/>
    <w:basedOn w:val="a"/>
    <w:link w:val="af0"/>
    <w:uiPriority w:val="99"/>
    <w:unhideWhenUsed/>
    <w:rsid w:val="00DE7CA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E7CA5"/>
  </w:style>
  <w:style w:type="character" w:customStyle="1" w:styleId="50">
    <w:name w:val="Заголовок 5 Знак"/>
    <w:basedOn w:val="a0"/>
    <w:link w:val="5"/>
    <w:uiPriority w:val="9"/>
    <w:semiHidden/>
    <w:rsid w:val="00E04E4F"/>
    <w:rPr>
      <w:rFonts w:asciiTheme="majorHAnsi" w:eastAsiaTheme="majorEastAsia" w:hAnsiTheme="majorHAnsi" w:cstheme="majorBidi"/>
      <w:color w:val="365F91" w:themeColor="accent1" w:themeShade="BF"/>
    </w:rPr>
  </w:style>
  <w:style w:type="paragraph" w:customStyle="1" w:styleId="HyphenatedBulletText">
    <w:name w:val="_Hyphenated Bullet Text"/>
    <w:basedOn w:val="a"/>
    <w:rsid w:val="00E04E4F"/>
    <w:pPr>
      <w:numPr>
        <w:numId w:val="13"/>
      </w:numPr>
      <w:tabs>
        <w:tab w:val="left" w:pos="227"/>
        <w:tab w:val="num" w:pos="928"/>
      </w:tabs>
      <w:spacing w:after="0" w:line="288" w:lineRule="atLeast"/>
      <w:ind w:left="1021" w:hanging="227"/>
      <w:jc w:val="both"/>
    </w:pPr>
    <w:rPr>
      <w:rFonts w:ascii="Arial" w:eastAsia="Calibri" w:hAnsi="Arial" w:cs="Times New Roman"/>
      <w:color w:val="000000"/>
      <w:sz w:val="24"/>
      <w:lang w:val="en-GB"/>
    </w:rPr>
  </w:style>
  <w:style w:type="character" w:customStyle="1" w:styleId="a7">
    <w:name w:val="Абзац списка Знак"/>
    <w:basedOn w:val="a0"/>
    <w:link w:val="a6"/>
    <w:uiPriority w:val="34"/>
    <w:rsid w:val="00E04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7F146-D420-4094-B11B-5A799855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17</Pages>
  <Words>4527</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Халитова Эльмира Рашидовна</dc:creator>
  <cp:keywords/>
  <dc:description/>
  <cp:lastModifiedBy>Молданбаев Серик Еркинулы</cp:lastModifiedBy>
  <cp:revision>55</cp:revision>
  <cp:lastPrinted>2018-04-05T05:55:00Z</cp:lastPrinted>
  <dcterms:created xsi:type="dcterms:W3CDTF">2018-02-26T10:15:00Z</dcterms:created>
  <dcterms:modified xsi:type="dcterms:W3CDTF">2018-10-19T11:25:00Z</dcterms:modified>
</cp:coreProperties>
</file>